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heme="minorEastAsia" w:hAnsiTheme="minorEastAsia" w:eastAsiaTheme="minorEastAsia" w:cstheme="minorEastAsia"/>
          <w:b/>
          <w:bCs/>
          <w:i w:val="0"/>
          <w:caps w:val="0"/>
          <w:color w:val="333333"/>
          <w:spacing w:val="0"/>
          <w:sz w:val="44"/>
          <w:szCs w:val="44"/>
          <w:lang w:val="en-US" w:eastAsia="zh-CN"/>
        </w:rPr>
      </w:pPr>
      <w:r>
        <w:rPr>
          <w:rFonts w:hint="eastAsia" w:asciiTheme="minorEastAsia" w:hAnsiTheme="minorEastAsia" w:eastAsiaTheme="minorEastAsia" w:cstheme="minorEastAsia"/>
          <w:b/>
          <w:bCs/>
          <w:i w:val="0"/>
          <w:caps w:val="0"/>
          <w:color w:val="333333"/>
          <w:spacing w:val="0"/>
          <w:sz w:val="44"/>
          <w:szCs w:val="44"/>
          <w:lang w:val="en-US" w:eastAsia="zh-CN"/>
        </w:rPr>
        <w:t xml:space="preserve">      </w:t>
      </w:r>
    </w:p>
    <w:p>
      <w:pPr>
        <w:pStyle w:val="2"/>
        <w:rPr>
          <w:rFonts w:hint="eastAsia" w:asciiTheme="minorEastAsia" w:hAnsiTheme="minorEastAsia" w:eastAsiaTheme="minorEastAsia" w:cstheme="minorEastAsia"/>
          <w:b/>
          <w:bCs/>
          <w:i w:val="0"/>
          <w:caps w:val="0"/>
          <w:color w:val="333333"/>
          <w:spacing w:val="0"/>
          <w:sz w:val="52"/>
          <w:szCs w:val="52"/>
          <w:lang w:val="en-US" w:eastAsia="zh-CN"/>
        </w:rPr>
      </w:pPr>
      <w:r>
        <w:rPr>
          <w:rFonts w:hint="eastAsia" w:asciiTheme="minorEastAsia" w:hAnsiTheme="minorEastAsia" w:eastAsiaTheme="minorEastAsia" w:cstheme="minorEastAsia"/>
          <w:b/>
          <w:bCs/>
          <w:i w:val="0"/>
          <w:caps w:val="0"/>
          <w:color w:val="333333"/>
          <w:spacing w:val="0"/>
          <w:sz w:val="44"/>
          <w:szCs w:val="44"/>
          <w:lang w:val="en-US" w:eastAsia="zh-CN"/>
        </w:rPr>
        <w:t xml:space="preserve">        </w:t>
      </w:r>
      <w:r>
        <w:rPr>
          <w:rFonts w:hint="eastAsia" w:asciiTheme="minorEastAsia" w:hAnsiTheme="minorEastAsia" w:eastAsiaTheme="minorEastAsia" w:cstheme="minorEastAsia"/>
          <w:b/>
          <w:bCs/>
          <w:i w:val="0"/>
          <w:caps w:val="0"/>
          <w:color w:val="333333"/>
          <w:spacing w:val="0"/>
          <w:sz w:val="84"/>
          <w:szCs w:val="84"/>
          <w:lang w:val="en-US" w:eastAsia="zh-CN"/>
        </w:rPr>
        <w:t xml:space="preserve">     目录</w:t>
      </w:r>
    </w:p>
    <w:p>
      <w:pPr>
        <w:pStyle w:val="19"/>
        <w:ind w:left="0" w:leftChars="0" w:firstLine="0" w:firstLineChars="0"/>
        <w:rPr>
          <w:rFonts w:hint="eastAsia"/>
          <w:b/>
          <w:bCs/>
          <w:sz w:val="44"/>
          <w:szCs w:val="44"/>
          <w:lang w:val="en-US" w:eastAsia="zh-CN"/>
        </w:rPr>
      </w:pPr>
      <w:r>
        <w:rPr>
          <w:rFonts w:hint="eastAsia"/>
          <w:b/>
          <w:bCs/>
          <w:sz w:val="44"/>
          <w:szCs w:val="44"/>
          <w:lang w:val="en-US" w:eastAsia="zh-CN"/>
        </w:rPr>
        <w:t xml:space="preserve">    </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一、</w:t>
      </w:r>
      <w:r>
        <w:rPr>
          <w:rFonts w:hint="eastAsia"/>
          <w:b/>
          <w:bCs/>
          <w:sz w:val="44"/>
          <w:szCs w:val="44"/>
        </w:rPr>
        <w:t>考勤管理制度</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二、</w:t>
      </w:r>
      <w:r>
        <w:rPr>
          <w:rFonts w:hint="eastAsia"/>
          <w:b/>
          <w:bCs/>
          <w:sz w:val="44"/>
          <w:szCs w:val="44"/>
        </w:rPr>
        <w:t>出差管理制度</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三、</w:t>
      </w:r>
      <w:r>
        <w:rPr>
          <w:rFonts w:hint="eastAsia"/>
          <w:b/>
          <w:bCs/>
          <w:sz w:val="44"/>
          <w:szCs w:val="44"/>
        </w:rPr>
        <w:t>电脑办公用品管理制度</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四、</w:t>
      </w:r>
      <w:r>
        <w:rPr>
          <w:rFonts w:hint="eastAsia"/>
          <w:b/>
          <w:bCs/>
          <w:sz w:val="44"/>
          <w:szCs w:val="44"/>
        </w:rPr>
        <w:t>保密制度</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五、</w:t>
      </w:r>
      <w:r>
        <w:rPr>
          <w:rFonts w:hint="eastAsia"/>
          <w:b/>
          <w:bCs/>
          <w:sz w:val="44"/>
          <w:szCs w:val="44"/>
        </w:rPr>
        <w:t>环境卫生管理制度</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六、</w:t>
      </w:r>
      <w:r>
        <w:rPr>
          <w:rFonts w:hint="eastAsia"/>
          <w:b/>
          <w:bCs/>
          <w:sz w:val="44"/>
          <w:szCs w:val="44"/>
        </w:rPr>
        <w:t>员工着装管理制度</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七、</w:t>
      </w:r>
      <w:r>
        <w:rPr>
          <w:rFonts w:hint="eastAsia"/>
          <w:b/>
          <w:bCs/>
          <w:sz w:val="44"/>
          <w:szCs w:val="44"/>
        </w:rPr>
        <w:t>印章管理制度</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八、</w:t>
      </w:r>
      <w:r>
        <w:rPr>
          <w:rFonts w:hint="eastAsia"/>
          <w:b/>
          <w:bCs/>
          <w:sz w:val="44"/>
          <w:szCs w:val="44"/>
        </w:rPr>
        <w:t>招待管理制度</w:t>
      </w:r>
    </w:p>
    <w:p>
      <w:pPr>
        <w:pStyle w:val="19"/>
        <w:numPr>
          <w:ilvl w:val="0"/>
          <w:numId w:val="0"/>
        </w:numPr>
        <w:spacing w:line="220" w:lineRule="atLeast"/>
        <w:ind w:leftChars="0"/>
        <w:rPr>
          <w:rFonts w:hint="eastAsia"/>
          <w:b/>
          <w:bCs/>
          <w:sz w:val="44"/>
          <w:szCs w:val="44"/>
        </w:rPr>
      </w:pPr>
      <w:r>
        <w:rPr>
          <w:rFonts w:hint="eastAsia"/>
          <w:b/>
          <w:bCs/>
          <w:sz w:val="44"/>
          <w:szCs w:val="44"/>
          <w:lang w:eastAsia="zh-CN"/>
        </w:rPr>
        <w:t>九、</w:t>
      </w:r>
      <w:r>
        <w:rPr>
          <w:rFonts w:hint="eastAsia"/>
          <w:b/>
          <w:bCs/>
          <w:sz w:val="44"/>
          <w:szCs w:val="44"/>
        </w:rPr>
        <w:t>招聘规范管理制度</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both"/>
        <w:textAlignment w:val="auto"/>
        <w:rPr>
          <w:rFonts w:hint="eastAsia"/>
          <w:b/>
          <w:bCs/>
          <w:sz w:val="44"/>
          <w:szCs w:val="44"/>
        </w:rPr>
      </w:pPr>
      <w:r>
        <w:rPr>
          <w:rFonts w:hint="eastAsia"/>
          <w:b/>
          <w:bCs/>
          <w:sz w:val="44"/>
          <w:szCs w:val="44"/>
          <w:lang w:eastAsia="zh-CN"/>
        </w:rPr>
        <w:t>十、</w:t>
      </w:r>
      <w:r>
        <w:rPr>
          <w:rFonts w:hint="eastAsia"/>
          <w:b/>
          <w:bCs/>
          <w:sz w:val="44"/>
          <w:szCs w:val="44"/>
        </w:rPr>
        <w:t>人事档案管理制度</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left"/>
        <w:textAlignment w:val="auto"/>
        <w:rPr>
          <w:rFonts w:hint="eastAsia"/>
          <w:b/>
          <w:bCs/>
          <w:sz w:val="44"/>
          <w:szCs w:val="44"/>
        </w:rPr>
      </w:pPr>
      <w:r>
        <w:rPr>
          <w:rFonts w:hint="eastAsia"/>
          <w:b/>
          <w:bCs/>
          <w:sz w:val="44"/>
          <w:szCs w:val="44"/>
          <w:lang w:eastAsia="zh-CN"/>
        </w:rPr>
        <w:t>十一、</w:t>
      </w:r>
      <w:r>
        <w:rPr>
          <w:rFonts w:hint="eastAsia"/>
          <w:b/>
          <w:bCs/>
          <w:sz w:val="44"/>
          <w:szCs w:val="44"/>
        </w:rPr>
        <w:t>离职人员管理办法</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both"/>
        <w:textAlignment w:val="auto"/>
        <w:rPr>
          <w:rFonts w:hint="eastAsia"/>
          <w:b/>
          <w:bCs/>
          <w:sz w:val="44"/>
          <w:szCs w:val="44"/>
        </w:rPr>
      </w:pPr>
      <w:r>
        <w:rPr>
          <w:rFonts w:hint="eastAsia"/>
          <w:b/>
          <w:bCs/>
          <w:sz w:val="44"/>
          <w:szCs w:val="44"/>
          <w:lang w:eastAsia="zh-CN"/>
        </w:rPr>
        <w:t>十二、</w:t>
      </w:r>
      <w:r>
        <w:rPr>
          <w:rFonts w:hint="eastAsia"/>
          <w:b/>
          <w:bCs/>
          <w:sz w:val="44"/>
          <w:szCs w:val="44"/>
        </w:rPr>
        <w:t>培训制度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bCs/>
          <w:i w:val="0"/>
          <w:caps w:val="0"/>
          <w:color w:val="333333"/>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bCs/>
          <w:i w:val="0"/>
          <w:caps w:val="0"/>
          <w:color w:val="333333"/>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bCs/>
          <w:i w:val="0"/>
          <w:caps w:val="0"/>
          <w:color w:val="333333"/>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bCs/>
          <w:i w:val="0"/>
          <w:caps w:val="0"/>
          <w:color w:val="333333"/>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9"/>
        <w:rPr>
          <w:rFonts w:hint="eastAsia" w:ascii="Verdana" w:hAnsi="Verdana" w:eastAsia="宋体" w:cs="Verdana"/>
          <w:b/>
          <w:bCs/>
          <w:i w:val="0"/>
          <w:caps w:val="0"/>
          <w:color w:val="333333"/>
          <w:spacing w:val="0"/>
          <w:sz w:val="32"/>
          <w:szCs w:val="32"/>
        </w:rPr>
      </w:pPr>
      <w:r>
        <w:rPr>
          <w:rFonts w:hint="eastAsia" w:ascii="Verdana" w:hAnsi="Verdana" w:eastAsia="宋体" w:cs="Verdana"/>
          <w:b/>
          <w:bCs/>
          <w:i w:val="0"/>
          <w:caps w:val="0"/>
          <w:color w:val="333333"/>
          <w:spacing w:val="0"/>
          <w:sz w:val="32"/>
          <w:szCs w:val="32"/>
        </w:rPr>
        <w:t>第一章总则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eastAsia="宋体" w:cs="Verdana"/>
          <w:b w:val="0"/>
          <w:i w:val="0"/>
          <w:caps w:val="0"/>
          <w:color w:val="333333"/>
          <w:spacing w:val="0"/>
          <w:sz w:val="21"/>
          <w:szCs w:val="21"/>
        </w:rPr>
        <w:t>　</w:t>
      </w:r>
      <w:r>
        <w:rPr>
          <w:rFonts w:hint="eastAsia" w:ascii="Verdana" w:hAnsi="Verdana" w:eastAsia="宋体" w:cs="Verdana"/>
          <w:b w:val="0"/>
          <w:i w:val="0"/>
          <w:caps w:val="0"/>
          <w:color w:val="333333"/>
          <w:spacing w:val="0"/>
          <w:sz w:val="28"/>
          <w:szCs w:val="28"/>
        </w:rPr>
        <w:t>　第一条为增强公司员工主人翁责任感，提高遵纪守法的自觉性，维护公司和员工的利益，避免发生事故，保证各项工作的顺利完成，特制订本制度。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eastAsia="宋体" w:cs="Verdana"/>
          <w:b w:val="0"/>
          <w:i w:val="0"/>
          <w:caps w:val="0"/>
          <w:color w:val="333333"/>
          <w:spacing w:val="0"/>
          <w:sz w:val="28"/>
          <w:szCs w:val="28"/>
        </w:rPr>
        <w:t>　　第二条本制度作为公司基本准则，全体员工必须严格遵守。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eastAsia="宋体" w:cs="Verdana"/>
          <w:b w:val="0"/>
          <w:i w:val="0"/>
          <w:caps w:val="0"/>
          <w:color w:val="333333"/>
          <w:spacing w:val="0"/>
          <w:sz w:val="28"/>
          <w:szCs w:val="28"/>
        </w:rPr>
        <w:t>　　第三条本制度面前人人平等。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center"/>
        <w:textAlignment w:val="auto"/>
        <w:outlineLvl w:val="9"/>
        <w:rPr>
          <w:rFonts w:hint="eastAsia" w:ascii="Verdana" w:hAnsi="Verdana" w:eastAsia="宋体" w:cs="Verdana"/>
          <w:b/>
          <w:bCs/>
          <w:i w:val="0"/>
          <w:caps w:val="0"/>
          <w:color w:val="333333"/>
          <w:spacing w:val="0"/>
          <w:sz w:val="32"/>
          <w:szCs w:val="32"/>
        </w:rPr>
      </w:pPr>
      <w:r>
        <w:rPr>
          <w:rFonts w:hint="eastAsia" w:ascii="Verdana" w:hAnsi="Verdana" w:eastAsia="宋体" w:cs="Verdana"/>
          <w:b/>
          <w:bCs/>
          <w:i w:val="0"/>
          <w:caps w:val="0"/>
          <w:color w:val="333333"/>
          <w:spacing w:val="0"/>
          <w:sz w:val="32"/>
          <w:szCs w:val="32"/>
        </w:rPr>
        <w:t>考勤管理制度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cs="Verdana"/>
          <w:b w:val="0"/>
          <w:i w:val="0"/>
          <w:caps w:val="0"/>
          <w:color w:val="333333"/>
          <w:spacing w:val="0"/>
          <w:sz w:val="28"/>
          <w:szCs w:val="28"/>
          <w:lang w:val="en-US" w:eastAsia="zh-CN"/>
        </w:rPr>
        <w:t xml:space="preserve">    </w:t>
      </w:r>
      <w:r>
        <w:rPr>
          <w:rFonts w:hint="eastAsia" w:ascii="Verdana" w:hAnsi="Verdana" w:eastAsia="宋体" w:cs="Verdana"/>
          <w:b w:val="0"/>
          <w:i w:val="0"/>
          <w:caps w:val="0"/>
          <w:color w:val="333333"/>
          <w:spacing w:val="0"/>
          <w:sz w:val="28"/>
          <w:szCs w:val="28"/>
        </w:rPr>
        <w:t>1、公司考勤实行打卡制度，员工上、下班均需打卡（共计每日2次）。员工应亲自打卡，不得帮助他人打卡和接受他人帮助打卡。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eastAsia="宋体" w:cs="Verdana"/>
          <w:b w:val="0"/>
          <w:i w:val="0"/>
          <w:caps w:val="0"/>
          <w:color w:val="333333"/>
          <w:spacing w:val="0"/>
          <w:sz w:val="28"/>
          <w:szCs w:val="28"/>
        </w:rPr>
        <w:t xml:space="preserve">　  </w:t>
      </w:r>
      <w:r>
        <w:rPr>
          <w:rFonts w:hint="eastAsia" w:ascii="Verdana" w:hAnsi="Verdana" w:cs="Verdana"/>
          <w:b w:val="0"/>
          <w:i w:val="0"/>
          <w:caps w:val="0"/>
          <w:color w:val="333333"/>
          <w:spacing w:val="0"/>
          <w:sz w:val="28"/>
          <w:szCs w:val="28"/>
          <w:lang w:val="en-US" w:eastAsia="zh-CN"/>
        </w:rPr>
        <w:t>2</w:t>
      </w:r>
      <w:r>
        <w:rPr>
          <w:rFonts w:hint="eastAsia" w:ascii="Verdana" w:hAnsi="Verdana" w:eastAsia="宋体" w:cs="Verdana"/>
          <w:b w:val="0"/>
          <w:i w:val="0"/>
          <w:caps w:val="0"/>
          <w:color w:val="333333"/>
          <w:spacing w:val="0"/>
          <w:sz w:val="28"/>
          <w:szCs w:val="28"/>
        </w:rPr>
        <w:t>、本企业全体员工每日工作时间一律以八小时为标准。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eastAsia="宋体" w:cs="Verdana"/>
          <w:b w:val="0"/>
          <w:i w:val="0"/>
          <w:caps w:val="0"/>
          <w:color w:val="333333"/>
          <w:spacing w:val="0"/>
          <w:sz w:val="28"/>
          <w:szCs w:val="28"/>
        </w:rPr>
        <w:t>　　</w:t>
      </w:r>
      <w:r>
        <w:rPr>
          <w:rFonts w:hint="eastAsia" w:ascii="Verdana" w:hAnsi="Verdana" w:cs="Verdana"/>
          <w:b w:val="0"/>
          <w:i w:val="0"/>
          <w:caps w:val="0"/>
          <w:color w:val="333333"/>
          <w:spacing w:val="0"/>
          <w:sz w:val="28"/>
          <w:szCs w:val="28"/>
          <w:lang w:val="en-US" w:eastAsia="zh-CN"/>
        </w:rPr>
        <w:t>3</w:t>
      </w:r>
      <w:r>
        <w:rPr>
          <w:rFonts w:hint="eastAsia" w:ascii="Verdana" w:hAnsi="Verdana" w:eastAsia="宋体" w:cs="Verdana"/>
          <w:b w:val="0"/>
          <w:i w:val="0"/>
          <w:caps w:val="0"/>
          <w:color w:val="333333"/>
          <w:spacing w:val="0"/>
          <w:sz w:val="28"/>
          <w:szCs w:val="28"/>
        </w:rPr>
        <w:t>、上午上班时间为8：00时，下班时间为11:30时；下午上班时间为13:00时，下班时间为16：30分。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cs="Verdana"/>
          <w:b w:val="0"/>
          <w:i w:val="0"/>
          <w:caps w:val="0"/>
          <w:color w:val="333333"/>
          <w:spacing w:val="0"/>
          <w:sz w:val="28"/>
          <w:szCs w:val="28"/>
          <w:lang w:val="en-US" w:eastAsia="zh-CN"/>
        </w:rPr>
        <w:t xml:space="preserve">    4</w:t>
      </w:r>
      <w:r>
        <w:rPr>
          <w:rFonts w:hint="eastAsia" w:ascii="Verdana" w:hAnsi="Verdana" w:eastAsia="宋体" w:cs="Verdana"/>
          <w:b w:val="0"/>
          <w:i w:val="0"/>
          <w:caps w:val="0"/>
          <w:color w:val="333333"/>
          <w:spacing w:val="0"/>
          <w:sz w:val="28"/>
          <w:szCs w:val="28"/>
        </w:rPr>
        <w:t>、上班5分钟以后到达，视为迟到，下班5分钟以前离开，视为早退。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eastAsia="宋体" w:cs="Verdana"/>
          <w:b w:val="0"/>
          <w:i w:val="0"/>
          <w:caps w:val="0"/>
          <w:color w:val="333333"/>
          <w:spacing w:val="0"/>
          <w:sz w:val="28"/>
          <w:szCs w:val="28"/>
        </w:rPr>
        <w:t>　　</w:t>
      </w:r>
      <w:r>
        <w:rPr>
          <w:rFonts w:hint="eastAsia" w:ascii="Verdana" w:hAnsi="Verdana" w:cs="Verdana"/>
          <w:b w:val="0"/>
          <w:i w:val="0"/>
          <w:caps w:val="0"/>
          <w:color w:val="333333"/>
          <w:spacing w:val="0"/>
          <w:sz w:val="28"/>
          <w:szCs w:val="28"/>
          <w:lang w:val="en-US" w:eastAsia="zh-CN"/>
        </w:rPr>
        <w:t>5</w:t>
      </w:r>
      <w:r>
        <w:rPr>
          <w:rFonts w:hint="eastAsia" w:ascii="Verdana" w:hAnsi="Verdana" w:eastAsia="宋体" w:cs="Verdana"/>
          <w:b w:val="0"/>
          <w:i w:val="0"/>
          <w:caps w:val="0"/>
          <w:color w:val="333333"/>
          <w:spacing w:val="0"/>
          <w:sz w:val="28"/>
          <w:szCs w:val="28"/>
        </w:rPr>
        <w:t>、以月为计算单位，第一次迟到早退扣款10元，第二次迟到早退扣款20元；第三次迟到早退扣款30元，累计增加。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eastAsia="宋体" w:cs="Verdana"/>
          <w:b w:val="0"/>
          <w:i w:val="0"/>
          <w:caps w:val="0"/>
          <w:color w:val="333333"/>
          <w:spacing w:val="0"/>
          <w:sz w:val="28"/>
          <w:szCs w:val="28"/>
        </w:rPr>
        <w:t>　　</w:t>
      </w:r>
      <w:r>
        <w:rPr>
          <w:rFonts w:hint="eastAsia" w:ascii="Verdana" w:hAnsi="Verdana" w:cs="Verdana"/>
          <w:b w:val="0"/>
          <w:i w:val="0"/>
          <w:caps w:val="0"/>
          <w:color w:val="333333"/>
          <w:spacing w:val="0"/>
          <w:sz w:val="28"/>
          <w:szCs w:val="28"/>
          <w:lang w:val="en-US" w:eastAsia="zh-CN"/>
        </w:rPr>
        <w:t>6</w:t>
      </w:r>
      <w:r>
        <w:rPr>
          <w:rFonts w:hint="eastAsia" w:ascii="Verdana" w:hAnsi="Verdana" w:eastAsia="宋体" w:cs="Verdana"/>
          <w:b w:val="0"/>
          <w:i w:val="0"/>
          <w:caps w:val="0"/>
          <w:color w:val="333333"/>
          <w:spacing w:val="0"/>
          <w:sz w:val="28"/>
          <w:szCs w:val="28"/>
        </w:rPr>
        <w:t>、迟到早退情节严重屡教不改者，将给予通报批评、扣除绩效工资、直至解除劳动合同处理。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420"/>
        <w:jc w:val="both"/>
        <w:textAlignment w:val="auto"/>
        <w:outlineLvl w:val="9"/>
        <w:rPr>
          <w:rFonts w:hint="eastAsia" w:ascii="Verdana" w:hAnsi="Verdana" w:eastAsia="宋体" w:cs="Verdana"/>
          <w:b w:val="0"/>
          <w:i w:val="0"/>
          <w:caps w:val="0"/>
          <w:color w:val="333333"/>
          <w:spacing w:val="0"/>
          <w:sz w:val="28"/>
          <w:szCs w:val="28"/>
        </w:rPr>
      </w:pPr>
      <w:r>
        <w:rPr>
          <w:rFonts w:hint="eastAsia" w:ascii="Verdana" w:hAnsi="Verdana" w:cs="Verdana"/>
          <w:b w:val="0"/>
          <w:i w:val="0"/>
          <w:caps w:val="0"/>
          <w:color w:val="333333"/>
          <w:spacing w:val="0"/>
          <w:sz w:val="28"/>
          <w:szCs w:val="28"/>
          <w:lang w:val="en-US" w:eastAsia="zh-CN"/>
        </w:rPr>
        <w:t xml:space="preserve"> 7</w:t>
      </w:r>
      <w:r>
        <w:rPr>
          <w:rFonts w:hint="eastAsia" w:ascii="Verdana" w:hAnsi="Verdana" w:eastAsia="宋体" w:cs="Verdana"/>
          <w:b w:val="0"/>
          <w:i w:val="0"/>
          <w:caps w:val="0"/>
          <w:color w:val="333333"/>
          <w:spacing w:val="0"/>
          <w:sz w:val="28"/>
          <w:szCs w:val="28"/>
        </w:rPr>
        <w:t>、遇到恶劣天气、交通事故等特殊情况，属实的，经公司领导批准可不按迟到早退处理。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lang w:eastAsia="zh-CN"/>
        </w:rPr>
      </w:pPr>
      <w:r>
        <w:rPr>
          <w:rFonts w:hint="eastAsia"/>
          <w:sz w:val="28"/>
          <w:szCs w:val="28"/>
          <w:lang w:eastAsia="zh-CN"/>
        </w:rPr>
        <w:t>、请销假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lang w:val="en-US" w:eastAsia="zh-CN"/>
        </w:rPr>
      </w:pPr>
      <w:r>
        <w:rPr>
          <w:rFonts w:hint="eastAsia"/>
          <w:sz w:val="28"/>
          <w:szCs w:val="28"/>
          <w:lang w:val="en-US" w:eastAsia="zh-CN"/>
        </w:rPr>
        <w:t xml:space="preserve">    1、小时假：职工请小时假要提前申请，一小时之内不扣钱，超过一小时但没到三小时扣半天工资，超过三小时者扣全天工资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2</w:t>
      </w:r>
      <w:r>
        <w:rPr>
          <w:rFonts w:hint="eastAsia"/>
          <w:sz w:val="28"/>
          <w:szCs w:val="28"/>
        </w:rPr>
        <w:t xml:space="preserve">、事假：职工请事假，一天以内由各科室、部门负责人批准，超过一天由分管领导批准，超过三天由总经理批准，并报办公室备案。各科室、部门负责人请事假，一天以内由分管领导批准，超过一天由总经理批准，并报办公室备案。一年以内请事假不得超过12天者，违反此规定者，每超过一天扣发一天的工资，并扣除当月的奖金和出差费。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w:t>
      </w:r>
      <w:r>
        <w:rPr>
          <w:rFonts w:hint="eastAsia"/>
          <w:sz w:val="28"/>
          <w:szCs w:val="28"/>
          <w:lang w:val="en-US" w:eastAsia="zh-CN"/>
        </w:rPr>
        <w:t xml:space="preserve">  3</w:t>
      </w:r>
      <w:r>
        <w:rPr>
          <w:rFonts w:hint="eastAsia"/>
          <w:sz w:val="28"/>
          <w:szCs w:val="28"/>
        </w:rPr>
        <w:t xml:space="preserve">、病假：以医院证明为依据，由总经理批准，按允许天数休息。如需住院治疗的人员，须持县级以上医院出具的证明或卫生防疫部门出具的介绍信，由总经理批准。到专科、省立医院或跨省就医者，需经中心领导班子批准，并报市局领导同意。就医期间药费按医疗保险规定执行，其它各项费用自理(工伤除外)。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w:t>
      </w:r>
      <w:r>
        <w:rPr>
          <w:rFonts w:hint="eastAsia"/>
          <w:sz w:val="28"/>
          <w:szCs w:val="28"/>
          <w:lang w:val="en-US" w:eastAsia="zh-CN"/>
        </w:rPr>
        <w:t xml:space="preserve">  4</w:t>
      </w:r>
      <w:r>
        <w:rPr>
          <w:rFonts w:hint="eastAsia"/>
          <w:sz w:val="28"/>
          <w:szCs w:val="28"/>
        </w:rPr>
        <w:t xml:space="preserve">、休假：按照办公室安排的时间填写休假申请表，交总经理审批后，按规定天数休假。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w:t>
      </w:r>
      <w:r>
        <w:rPr>
          <w:rFonts w:hint="eastAsia"/>
          <w:sz w:val="28"/>
          <w:szCs w:val="28"/>
          <w:lang w:val="en-US" w:eastAsia="zh-CN"/>
        </w:rPr>
        <w:t xml:space="preserve">  5</w:t>
      </w:r>
      <w:r>
        <w:rPr>
          <w:rFonts w:hint="eastAsia"/>
          <w:sz w:val="28"/>
          <w:szCs w:val="28"/>
        </w:rPr>
        <w:t xml:space="preserve">、婚、丧假：按规定天数写出请假条，交总经理审批，超过规定时间以事假论。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w:t>
      </w:r>
      <w:r>
        <w:rPr>
          <w:rFonts w:hint="eastAsia"/>
          <w:sz w:val="28"/>
          <w:szCs w:val="28"/>
          <w:lang w:val="en-US" w:eastAsia="zh-CN"/>
        </w:rPr>
        <w:t xml:space="preserve">  6</w:t>
      </w:r>
      <w:r>
        <w:rPr>
          <w:rFonts w:hint="eastAsia"/>
          <w:sz w:val="28"/>
          <w:szCs w:val="28"/>
        </w:rPr>
        <w:t>、销假：上述各项请假期满上班后应及时向中心领导汇报，到办公室销假，超假部分领导同意后按事假论。无中心领导和各科室、部门负责人批准的事、病、休、婚、丧假，均视为无故旷工，旷工一天扣发当天工资、当月奖金，旷工3天以上及3天</w:t>
      </w:r>
      <w:r>
        <w:rPr>
          <w:rFonts w:hint="eastAsia"/>
          <w:sz w:val="28"/>
          <w:szCs w:val="28"/>
          <w:lang w:eastAsia="zh-CN"/>
        </w:rPr>
        <w:t>开除处理。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eastAsia="zh-CN"/>
        </w:rPr>
        <w:t>（三）</w:t>
      </w:r>
      <w:r>
        <w:rPr>
          <w:rFonts w:hint="eastAsia"/>
          <w:sz w:val="28"/>
          <w:szCs w:val="28"/>
        </w:rPr>
        <w:t>、旷工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1、未向部门和公司主管领导书面申请并经批准者，或未按规定时间请假，或违反病、事假规定，或违反公司制度中其它有关规定等行为，均视为旷工。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r>
        <w:rPr>
          <w:rFonts w:hint="eastAsia"/>
          <w:sz w:val="28"/>
          <w:szCs w:val="28"/>
          <w:lang w:val="en-US" w:eastAsia="zh-CN"/>
        </w:rPr>
        <w:t>2、</w:t>
      </w:r>
      <w:r>
        <w:rPr>
          <w:rFonts w:hint="eastAsia"/>
          <w:sz w:val="28"/>
          <w:szCs w:val="28"/>
        </w:rPr>
        <w:t>旷工一日（含累计）者，扣发当月全部薪金的20%；旷工二日（含累计）者，扣发当月全部薪金的50%；旷工三日（含累计）者，</w:t>
      </w:r>
      <w:r>
        <w:rPr>
          <w:rFonts w:hint="eastAsia"/>
          <w:sz w:val="28"/>
          <w:szCs w:val="28"/>
          <w:lang w:eastAsia="zh-CN"/>
        </w:rPr>
        <w:t>做开除处理，另不予发薪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9"/>
        <w:rPr>
          <w:rFonts w:hint="eastAsia" w:asciiTheme="minorEastAsia" w:hAnsiTheme="minorEastAsia" w:eastAsiaTheme="minorEastAsia" w:cstheme="minorEastAsia"/>
          <w:b/>
          <w:bCs/>
          <w:i w:val="0"/>
          <w:caps w:val="0"/>
          <w:color w:val="333333"/>
          <w:spacing w:val="0"/>
          <w:sz w:val="32"/>
          <w:szCs w:val="32"/>
        </w:rPr>
      </w:pPr>
      <w:r>
        <w:rPr>
          <w:rFonts w:hint="eastAsia" w:asciiTheme="minorEastAsia" w:hAnsiTheme="minorEastAsia" w:eastAsiaTheme="minorEastAsia" w:cstheme="minorEastAsia"/>
          <w:b/>
          <w:bCs/>
          <w:i w:val="0"/>
          <w:caps w:val="0"/>
          <w:color w:val="333333"/>
          <w:spacing w:val="0"/>
          <w:sz w:val="32"/>
          <w:szCs w:val="32"/>
        </w:rPr>
        <w:t>出差管理制度</w:t>
      </w:r>
    </w:p>
    <w:p>
      <w:pPr>
        <w:widowControl/>
        <w:ind w:firstLine="562" w:firstLineChars="200"/>
        <w:jc w:val="left"/>
        <w:rPr>
          <w:rFonts w:hint="eastAsia" w:ascii="Verdana,ˎ̥" w:hAnsi="Verdana,ˎ̥" w:cs="宋体"/>
          <w:b/>
          <w:color w:val="363636"/>
          <w:kern w:val="0"/>
          <w:sz w:val="28"/>
          <w:szCs w:val="28"/>
        </w:rPr>
      </w:pPr>
      <w:r>
        <w:rPr>
          <w:rFonts w:hint="eastAsia" w:ascii="Verdana" w:hAnsi="Verdana" w:cs="Verdana"/>
          <w:b w:val="0"/>
          <w:i w:val="0"/>
          <w:caps w:val="0"/>
          <w:color w:val="333333"/>
          <w:spacing w:val="0"/>
          <w:sz w:val="21"/>
          <w:szCs w:val="21"/>
          <w:lang w:val="en-US" w:eastAsia="zh-CN"/>
        </w:rPr>
        <w:t xml:space="preserve">   </w:t>
      </w:r>
      <w:r>
        <w:rPr>
          <w:rFonts w:hint="eastAsia" w:ascii="Verdana" w:hAnsi="Verdana" w:cs="Verdana"/>
          <w:b w:val="0"/>
          <w:i w:val="0"/>
          <w:caps w:val="0"/>
          <w:color w:val="333333"/>
          <w:spacing w:val="0"/>
          <w:sz w:val="28"/>
          <w:szCs w:val="28"/>
          <w:lang w:val="en-US" w:eastAsia="zh-CN"/>
        </w:rPr>
        <w:t xml:space="preserve">  </w:t>
      </w:r>
      <w:r>
        <w:rPr>
          <w:rFonts w:ascii="Verdana,ˎ̥" w:hAnsi="Verdana,ˎ̥" w:cs="宋体"/>
          <w:b/>
          <w:color w:val="363636"/>
          <w:kern w:val="0"/>
          <w:sz w:val="28"/>
          <w:szCs w:val="28"/>
        </w:rPr>
        <w:t>一、总体原则及定义解释</w:t>
      </w:r>
    </w:p>
    <w:p>
      <w:pPr>
        <w:widowControl/>
        <w:ind w:firstLine="570"/>
        <w:jc w:val="left"/>
        <w:rPr>
          <w:rFonts w:ascii="宋体" w:hAnsi="宋体" w:cs="宋体"/>
          <w:color w:val="000000"/>
          <w:kern w:val="0"/>
          <w:sz w:val="28"/>
          <w:szCs w:val="28"/>
        </w:rPr>
      </w:pPr>
      <w:r>
        <w:rPr>
          <w:rFonts w:hint="eastAsia" w:ascii="宋体" w:hAnsi="宋体" w:cs="宋体"/>
          <w:color w:val="000000"/>
          <w:kern w:val="0"/>
          <w:sz w:val="28"/>
          <w:szCs w:val="28"/>
        </w:rPr>
        <w:t>1．</w:t>
      </w:r>
      <w:r>
        <w:rPr>
          <w:rFonts w:ascii="宋体" w:hAnsi="宋体" w:cs="宋体"/>
          <w:color w:val="000000"/>
          <w:kern w:val="0"/>
          <w:sz w:val="28"/>
          <w:szCs w:val="28"/>
        </w:rPr>
        <w:t>总体原则：出差人员的补助费、住宿费和市内交通费实行“定额实报，节约归己，超支不补”的原则。</w:t>
      </w:r>
    </w:p>
    <w:p>
      <w:pPr>
        <w:widowControl/>
        <w:ind w:firstLine="570"/>
        <w:jc w:val="left"/>
        <w:rPr>
          <w:rFonts w:ascii="宋体" w:hAnsi="宋体" w:cs="宋体"/>
          <w:color w:val="000000"/>
          <w:kern w:val="0"/>
          <w:sz w:val="28"/>
          <w:szCs w:val="28"/>
        </w:rPr>
      </w:pPr>
      <w:r>
        <w:rPr>
          <w:rFonts w:hint="eastAsia" w:ascii="宋体" w:hAnsi="宋体" w:cs="宋体"/>
          <w:color w:val="000000"/>
          <w:kern w:val="0"/>
          <w:sz w:val="28"/>
          <w:szCs w:val="28"/>
        </w:rPr>
        <w:t>2．</w:t>
      </w:r>
      <w:r>
        <w:rPr>
          <w:rFonts w:ascii="宋体" w:hAnsi="宋体" w:cs="宋体"/>
          <w:color w:val="000000"/>
          <w:kern w:val="0"/>
          <w:sz w:val="28"/>
          <w:szCs w:val="28"/>
        </w:rPr>
        <w:t>相关定义解释：</w:t>
      </w:r>
    </w:p>
    <w:p>
      <w:pPr>
        <w:widowControl/>
        <w:ind w:firstLine="570"/>
        <w:jc w:val="left"/>
        <w:rPr>
          <w:rFonts w:ascii="宋体" w:hAnsi="宋体" w:cs="宋体"/>
          <w:color w:val="000000"/>
          <w:kern w:val="0"/>
          <w:sz w:val="28"/>
          <w:szCs w:val="28"/>
        </w:rPr>
      </w:pPr>
      <w:r>
        <w:rPr>
          <w:rFonts w:ascii="宋体" w:hAnsi="宋体" w:cs="宋体"/>
          <w:color w:val="000000"/>
          <w:kern w:val="0"/>
          <w:sz w:val="28"/>
          <w:szCs w:val="28"/>
        </w:rPr>
        <w:t>一线城市：特指北京、上海、广州、深圳</w:t>
      </w:r>
      <w:r>
        <w:rPr>
          <w:rFonts w:hint="eastAsia" w:ascii="宋体" w:hAnsi="宋体" w:cs="宋体"/>
          <w:color w:val="000000"/>
          <w:kern w:val="0"/>
          <w:sz w:val="28"/>
          <w:szCs w:val="28"/>
        </w:rPr>
        <w:t>4个城市</w:t>
      </w:r>
    </w:p>
    <w:p>
      <w:pPr>
        <w:widowControl/>
        <w:ind w:firstLine="570"/>
        <w:jc w:val="left"/>
        <w:rPr>
          <w:rFonts w:hint="eastAsia" w:ascii="宋体" w:hAnsi="宋体" w:cs="宋体"/>
          <w:color w:val="000000"/>
          <w:kern w:val="0"/>
          <w:sz w:val="28"/>
          <w:szCs w:val="28"/>
        </w:rPr>
      </w:pPr>
      <w:r>
        <w:rPr>
          <w:rFonts w:ascii="宋体" w:hAnsi="宋体" w:cs="宋体"/>
          <w:color w:val="000000"/>
          <w:kern w:val="0"/>
          <w:sz w:val="28"/>
          <w:szCs w:val="28"/>
        </w:rPr>
        <w:t>二线城市：除一线城市外的省会城市及直辖市。</w:t>
      </w:r>
    </w:p>
    <w:p>
      <w:pPr>
        <w:widowControl/>
        <w:ind w:firstLine="570"/>
        <w:jc w:val="left"/>
        <w:rPr>
          <w:rFonts w:hint="eastAsia" w:ascii="宋体" w:hAnsi="宋体" w:cs="宋体"/>
          <w:color w:val="000000"/>
          <w:kern w:val="0"/>
          <w:sz w:val="28"/>
          <w:szCs w:val="28"/>
        </w:rPr>
      </w:pPr>
      <w:r>
        <w:rPr>
          <w:rFonts w:ascii="宋体" w:hAnsi="宋体" w:cs="宋体"/>
          <w:color w:val="000000"/>
          <w:kern w:val="0"/>
          <w:sz w:val="28"/>
          <w:szCs w:val="28"/>
        </w:rPr>
        <w:t>三线城市：除一二线城市以外的其他省辖市。</w:t>
      </w:r>
    </w:p>
    <w:p>
      <w:pPr>
        <w:widowControl/>
        <w:jc w:val="left"/>
        <w:rPr>
          <w:rFonts w:ascii="Verdana,ˎ̥" w:hAnsi="Verdana,ˎ̥" w:cs="宋体"/>
          <w:color w:val="363636"/>
          <w:kern w:val="0"/>
          <w:sz w:val="28"/>
          <w:szCs w:val="28"/>
        </w:rPr>
      </w:pPr>
      <w:r>
        <w:rPr>
          <w:rFonts w:ascii="Verdana,ˎ̥" w:hAnsi="Verdana,ˎ̥" w:cs="宋体"/>
          <w:color w:val="363636"/>
          <w:kern w:val="0"/>
          <w:sz w:val="28"/>
          <w:szCs w:val="28"/>
        </w:rPr>
        <w:t>　</w:t>
      </w:r>
      <w:r>
        <w:rPr>
          <w:rFonts w:ascii="Verdana,ˎ̥" w:hAnsi="Verdana,ˎ̥" w:cs="宋体"/>
          <w:b/>
          <w:bCs/>
          <w:color w:val="363636"/>
          <w:kern w:val="0"/>
          <w:sz w:val="28"/>
          <w:szCs w:val="28"/>
        </w:rPr>
        <w:t>　二、办理程序</w:t>
      </w:r>
    </w:p>
    <w:p>
      <w:pPr>
        <w:widowControl/>
        <w:ind w:firstLine="570"/>
        <w:jc w:val="left"/>
        <w:rPr>
          <w:rFonts w:hint="eastAsia" w:ascii="Verdana,ˎ̥" w:hAnsi="Verdana,ˎ̥" w:cs="宋体"/>
          <w:color w:val="363636"/>
          <w:kern w:val="0"/>
          <w:sz w:val="28"/>
          <w:szCs w:val="28"/>
        </w:rPr>
      </w:pPr>
      <w:r>
        <w:rPr>
          <w:rFonts w:ascii="Verdana,ˎ̥" w:hAnsi="Verdana,ˎ̥" w:cs="宋体"/>
          <w:color w:val="363636"/>
          <w:kern w:val="0"/>
          <w:sz w:val="28"/>
          <w:szCs w:val="28"/>
        </w:rPr>
        <w:t>1</w:t>
      </w:r>
      <w:r>
        <w:rPr>
          <w:rFonts w:hint="eastAsia" w:ascii="Verdana,ˎ̥" w:hAnsi="Verdana,ˎ̥" w:cs="宋体"/>
          <w:color w:val="363636"/>
          <w:kern w:val="0"/>
          <w:sz w:val="28"/>
          <w:szCs w:val="28"/>
        </w:rPr>
        <w:t>．</w:t>
      </w:r>
      <w:r>
        <w:rPr>
          <w:rFonts w:ascii="Verdana,ˎ̥" w:hAnsi="Verdana,ˎ̥" w:cs="宋体"/>
          <w:color w:val="363636"/>
          <w:kern w:val="0"/>
          <w:sz w:val="28"/>
          <w:szCs w:val="28"/>
        </w:rPr>
        <w:t>出差人员必须提前填写《出差申请单》，注明出差时间、地点、所需资金，经部门经理签字且总经理批准后方可出差。</w:t>
      </w:r>
    </w:p>
    <w:p>
      <w:pPr>
        <w:widowControl/>
        <w:ind w:firstLine="555"/>
        <w:jc w:val="left"/>
        <w:rPr>
          <w:rFonts w:hint="eastAsia" w:ascii="Verdana,ˎ̥" w:hAnsi="Verdana,ˎ̥" w:cs="宋体"/>
          <w:color w:val="363636"/>
          <w:kern w:val="0"/>
          <w:sz w:val="28"/>
          <w:szCs w:val="28"/>
        </w:rPr>
      </w:pPr>
      <w:r>
        <w:rPr>
          <w:rFonts w:ascii="Verdana,ˎ̥" w:hAnsi="Verdana,ˎ̥" w:cs="宋体"/>
          <w:color w:val="363636"/>
          <w:kern w:val="0"/>
          <w:sz w:val="28"/>
          <w:szCs w:val="28"/>
        </w:rPr>
        <w:t>2</w:t>
      </w:r>
      <w:r>
        <w:rPr>
          <w:rFonts w:hint="eastAsia" w:ascii="Verdana,ˎ̥" w:hAnsi="Verdana,ˎ̥" w:cs="宋体"/>
          <w:color w:val="363636"/>
          <w:kern w:val="0"/>
          <w:sz w:val="28"/>
          <w:szCs w:val="28"/>
        </w:rPr>
        <w:t>．如需预借资金的，</w:t>
      </w:r>
      <w:r>
        <w:rPr>
          <w:rFonts w:ascii="Verdana,ˎ̥" w:hAnsi="Verdana,ˎ̥" w:cs="宋体"/>
          <w:color w:val="363636"/>
          <w:kern w:val="0"/>
          <w:sz w:val="28"/>
          <w:szCs w:val="28"/>
        </w:rPr>
        <w:t>出差人员需持批准后的《出差申请单》到财务处领取《用款申请单》，列明用款计划，经财务部经理签字后方可借款。</w:t>
      </w:r>
    </w:p>
    <w:p>
      <w:pPr>
        <w:widowControl/>
        <w:ind w:firstLine="555"/>
        <w:jc w:val="left"/>
        <w:rPr>
          <w:rFonts w:ascii="Verdana,ˎ̥" w:hAnsi="Verdana,ˎ̥" w:cs="宋体"/>
          <w:color w:val="363636"/>
          <w:kern w:val="0"/>
          <w:sz w:val="28"/>
          <w:szCs w:val="28"/>
        </w:rPr>
      </w:pPr>
      <w:r>
        <w:rPr>
          <w:rFonts w:hint="eastAsia" w:ascii="Verdana,ˎ̥" w:hAnsi="Verdana,ˎ̥" w:cs="宋体"/>
          <w:color w:val="363636"/>
          <w:kern w:val="0"/>
          <w:sz w:val="28"/>
          <w:szCs w:val="28"/>
        </w:rPr>
        <w:t>3．</w:t>
      </w:r>
      <w:r>
        <w:rPr>
          <w:rFonts w:ascii="Verdana,ˎ̥" w:hAnsi="Verdana,ˎ̥" w:cs="宋体"/>
          <w:color w:val="363636"/>
          <w:kern w:val="0"/>
          <w:sz w:val="28"/>
          <w:szCs w:val="28"/>
        </w:rPr>
        <w:t>出差人员返回公司后，应在一周内到财务处领取并填写《差旅费用报销单》，凭出差期间的费用支出凭证，由财务副总和总经理签字后方可办理报销手续。</w:t>
      </w:r>
    </w:p>
    <w:p>
      <w:pPr>
        <w:widowControl/>
        <w:jc w:val="left"/>
        <w:rPr>
          <w:rFonts w:hint="eastAsia" w:ascii="Verdana,ˎ̥" w:hAnsi="Verdana,ˎ̥" w:cs="宋体"/>
          <w:b/>
          <w:color w:val="363636"/>
          <w:kern w:val="0"/>
          <w:sz w:val="28"/>
          <w:szCs w:val="28"/>
        </w:rPr>
      </w:pPr>
      <w:r>
        <w:rPr>
          <w:rFonts w:ascii="Verdana,ˎ̥" w:hAnsi="Verdana,ˎ̥" w:cs="宋体"/>
          <w:b/>
          <w:color w:val="363636"/>
          <w:kern w:val="0"/>
          <w:sz w:val="28"/>
          <w:szCs w:val="28"/>
        </w:rPr>
        <w:t>　　三、费用标准及细则</w:t>
      </w:r>
    </w:p>
    <w:p>
      <w:pPr>
        <w:widowControl/>
        <w:spacing w:line="360" w:lineRule="auto"/>
        <w:ind w:firstLine="560" w:firstLineChars="200"/>
        <w:jc w:val="left"/>
        <w:rPr>
          <w:rFonts w:ascii="宋体" w:hAnsi="宋体" w:cs="宋体"/>
          <w:bCs/>
          <w:color w:val="363636"/>
          <w:kern w:val="0"/>
          <w:sz w:val="28"/>
          <w:szCs w:val="28"/>
        </w:rPr>
      </w:pPr>
      <w:r>
        <w:rPr>
          <w:rFonts w:hint="eastAsia" w:ascii="宋体" w:hAnsi="宋体" w:cs="宋体"/>
          <w:bCs/>
          <w:color w:val="363636"/>
          <w:kern w:val="0"/>
          <w:sz w:val="28"/>
          <w:szCs w:val="28"/>
        </w:rPr>
        <w:t>1．</w:t>
      </w:r>
      <w:r>
        <w:rPr>
          <w:rFonts w:ascii="宋体" w:hAnsi="宋体" w:cs="宋体"/>
          <w:bCs/>
          <w:color w:val="363636"/>
          <w:kern w:val="0"/>
          <w:sz w:val="28"/>
          <w:szCs w:val="28"/>
        </w:rPr>
        <w:t>住宿</w:t>
      </w:r>
      <w:r>
        <w:rPr>
          <w:rFonts w:hint="eastAsia" w:ascii="宋体" w:hAnsi="宋体" w:cs="宋体"/>
          <w:bCs/>
          <w:color w:val="363636"/>
          <w:kern w:val="0"/>
          <w:sz w:val="28"/>
          <w:szCs w:val="28"/>
        </w:rPr>
        <w:t>补助</w:t>
      </w:r>
      <w:r>
        <w:rPr>
          <w:rFonts w:ascii="宋体" w:hAnsi="宋体" w:cs="宋体"/>
          <w:bCs/>
          <w:color w:val="363636"/>
          <w:kern w:val="0"/>
          <w:sz w:val="28"/>
          <w:szCs w:val="28"/>
        </w:rPr>
        <w:t>标准及细则。</w:t>
      </w:r>
    </w:p>
    <w:tbl>
      <w:tblPr>
        <w:tblStyle w:val="18"/>
        <w:tblpPr w:leftFromText="180" w:rightFromText="180" w:vertAnchor="text" w:tblpXSpec="center" w:tblpY="1"/>
        <w:tblOverlap w:val="never"/>
        <w:tblW w:w="746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37"/>
        <w:gridCol w:w="1985"/>
        <w:gridCol w:w="1842"/>
        <w:gridCol w:w="17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193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hint="eastAsia" w:ascii="Verdana,ˎ̥" w:hAnsi="Verdana,ˎ̥" w:cs="宋体"/>
                <w:color w:val="363636"/>
                <w:kern w:val="0"/>
                <w:sz w:val="28"/>
                <w:szCs w:val="28"/>
              </w:rPr>
              <w:t>报销标准</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一线城市</w:t>
            </w:r>
          </w:p>
        </w:tc>
        <w:tc>
          <w:tcPr>
            <w:tcW w:w="18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hint="eastAsia" w:ascii="Verdana,ˎ̥" w:hAnsi="Verdana,ˎ̥" w:cs="宋体"/>
                <w:color w:val="363636"/>
                <w:kern w:val="0"/>
                <w:sz w:val="28"/>
                <w:szCs w:val="28"/>
              </w:rPr>
              <w:t>二线城市</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三线城市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3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地区/人员</w:t>
            </w:r>
            <w:r>
              <w:rPr>
                <w:rFonts w:hint="eastAsia" w:ascii="Verdana,ˎ̥" w:hAnsi="Verdana,ˎ̥" w:cs="宋体"/>
                <w:color w:val="363636"/>
                <w:kern w:val="0"/>
                <w:sz w:val="28"/>
                <w:szCs w:val="28"/>
              </w:rPr>
              <w:t>/天</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hint="eastAsia" w:ascii="Verdana,ˎ̥" w:hAnsi="Verdana,ˎ̥" w:cs="宋体"/>
                <w:color w:val="363636"/>
                <w:kern w:val="0"/>
                <w:sz w:val="28"/>
                <w:szCs w:val="28"/>
              </w:rPr>
              <w:t>120</w:t>
            </w:r>
            <w:r>
              <w:rPr>
                <w:rFonts w:ascii="Verdana,ˎ̥" w:hAnsi="Verdana,ˎ̥" w:cs="宋体"/>
                <w:color w:val="363636"/>
                <w:kern w:val="0"/>
                <w:sz w:val="28"/>
                <w:szCs w:val="28"/>
              </w:rPr>
              <w:t>元</w:t>
            </w:r>
          </w:p>
        </w:tc>
        <w:tc>
          <w:tcPr>
            <w:tcW w:w="18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hint="eastAsia" w:ascii="Verdana,ˎ̥" w:hAnsi="Verdana,ˎ̥" w:cs="宋体"/>
                <w:color w:val="363636"/>
                <w:kern w:val="0"/>
                <w:sz w:val="28"/>
                <w:szCs w:val="28"/>
              </w:rPr>
              <w:t>60</w:t>
            </w:r>
            <w:r>
              <w:rPr>
                <w:rFonts w:ascii="Verdana,ˎ̥" w:hAnsi="Verdana,ˎ̥" w:cs="宋体"/>
                <w:color w:val="363636"/>
                <w:kern w:val="0"/>
                <w:sz w:val="28"/>
                <w:szCs w:val="28"/>
              </w:rPr>
              <w:t>元</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hint="eastAsia" w:ascii="Verdana,ˎ̥" w:hAnsi="Verdana,ˎ̥" w:cs="宋体"/>
                <w:color w:val="363636"/>
                <w:kern w:val="0"/>
                <w:sz w:val="28"/>
                <w:szCs w:val="28"/>
              </w:rPr>
              <w:t>50</w:t>
            </w:r>
            <w:r>
              <w:rPr>
                <w:rFonts w:ascii="Verdana,ˎ̥" w:hAnsi="Verdana,ˎ̥" w:cs="宋体"/>
                <w:color w:val="363636"/>
                <w:kern w:val="0"/>
                <w:sz w:val="28"/>
                <w:szCs w:val="28"/>
              </w:rPr>
              <w:t>元</w:t>
            </w:r>
          </w:p>
        </w:tc>
      </w:tr>
    </w:tbl>
    <w:p>
      <w:pPr>
        <w:widowControl/>
        <w:jc w:val="left"/>
        <w:rPr>
          <w:rFonts w:ascii="Verdana,ˎ̥" w:hAnsi="Verdana,ˎ̥" w:cs="宋体"/>
          <w:color w:val="363636"/>
          <w:kern w:val="0"/>
          <w:sz w:val="28"/>
          <w:szCs w:val="28"/>
        </w:rPr>
      </w:pPr>
    </w:p>
    <w:p>
      <w:pPr>
        <w:widowControl/>
        <w:jc w:val="left"/>
        <w:rPr>
          <w:rFonts w:ascii="Verdana,ˎ̥" w:hAnsi="Verdana,ˎ̥" w:cs="宋体"/>
          <w:color w:val="363636"/>
          <w:kern w:val="0"/>
          <w:sz w:val="28"/>
          <w:szCs w:val="28"/>
        </w:rPr>
      </w:pPr>
    </w:p>
    <w:p>
      <w:pPr>
        <w:widowControl/>
        <w:ind w:firstLine="560" w:firstLineChars="200"/>
        <w:jc w:val="left"/>
        <w:rPr>
          <w:rFonts w:hint="eastAsia" w:ascii="Verdana,ˎ̥" w:hAnsi="Verdana,ˎ̥" w:cs="宋体"/>
          <w:color w:val="363636"/>
          <w:kern w:val="0"/>
          <w:sz w:val="28"/>
          <w:szCs w:val="28"/>
          <w:lang w:val="en-US" w:eastAsia="zh-CN"/>
        </w:rPr>
      </w:pPr>
      <w:r>
        <w:rPr>
          <w:rFonts w:hint="eastAsia" w:ascii="Verdana,ˎ̥" w:hAnsi="Verdana,ˎ̥" w:cs="宋体"/>
          <w:color w:val="363636"/>
          <w:kern w:val="0"/>
          <w:sz w:val="28"/>
          <w:szCs w:val="28"/>
          <w:lang w:val="en-US" w:eastAsia="zh-CN"/>
        </w:rPr>
        <w:t xml:space="preserve">  </w:t>
      </w:r>
    </w:p>
    <w:p>
      <w:pPr>
        <w:widowControl/>
        <w:ind w:firstLine="560" w:firstLineChars="200"/>
        <w:jc w:val="left"/>
        <w:rPr>
          <w:rFonts w:hint="eastAsia" w:ascii="Verdana,ˎ̥" w:hAnsi="Verdana,ˎ̥" w:cs="宋体"/>
          <w:color w:val="363636"/>
          <w:kern w:val="0"/>
          <w:sz w:val="28"/>
          <w:szCs w:val="28"/>
        </w:rPr>
      </w:pPr>
      <w:r>
        <w:rPr>
          <w:rFonts w:ascii="Verdana,ˎ̥" w:hAnsi="Verdana,ˎ̥" w:cs="宋体"/>
          <w:color w:val="363636"/>
          <w:kern w:val="0"/>
          <w:sz w:val="28"/>
          <w:szCs w:val="28"/>
        </w:rPr>
        <w:t>（</w:t>
      </w:r>
      <w:r>
        <w:rPr>
          <w:rFonts w:hint="eastAsia" w:ascii="Verdana,ˎ̥" w:hAnsi="Verdana,ˎ̥" w:cs="宋体"/>
          <w:color w:val="363636"/>
          <w:kern w:val="0"/>
          <w:sz w:val="28"/>
          <w:szCs w:val="28"/>
        </w:rPr>
        <w:t>1</w:t>
      </w:r>
      <w:r>
        <w:rPr>
          <w:rFonts w:ascii="Verdana,ˎ̥" w:hAnsi="Verdana,ˎ̥" w:cs="宋体"/>
          <w:color w:val="363636"/>
          <w:kern w:val="0"/>
          <w:sz w:val="28"/>
          <w:szCs w:val="28"/>
        </w:rPr>
        <w:t>）出差人员的住宿费实行定额实报的办法，按实际住宿的天数和金额计算报销，超出补助标准的部分由出差人员自己承担。</w:t>
      </w:r>
    </w:p>
    <w:p>
      <w:pPr>
        <w:widowControl/>
        <w:jc w:val="left"/>
        <w:rPr>
          <w:rFonts w:ascii="Verdana,ˎ̥" w:hAnsi="Verdana,ˎ̥" w:cs="宋体"/>
          <w:color w:val="363636"/>
          <w:kern w:val="0"/>
          <w:sz w:val="28"/>
          <w:szCs w:val="28"/>
        </w:rPr>
      </w:pPr>
    </w:p>
    <w:p>
      <w:pPr>
        <w:widowControl/>
        <w:jc w:val="left"/>
        <w:rPr>
          <w:rFonts w:ascii="Verdana,ˎ̥" w:hAnsi="Verdana,ˎ̥" w:cs="宋体"/>
          <w:color w:val="363636"/>
          <w:kern w:val="0"/>
          <w:sz w:val="28"/>
          <w:szCs w:val="28"/>
        </w:rPr>
      </w:pPr>
    </w:p>
    <w:p>
      <w:pPr>
        <w:widowControl/>
        <w:jc w:val="left"/>
        <w:rPr>
          <w:rFonts w:hint="eastAsia" w:ascii="Verdana,ˎ̥" w:hAnsi="Verdana,ˎ̥" w:cs="宋体"/>
          <w:color w:val="363636"/>
          <w:kern w:val="0"/>
          <w:sz w:val="28"/>
          <w:szCs w:val="28"/>
        </w:rPr>
      </w:pPr>
      <w:r>
        <w:rPr>
          <w:rFonts w:ascii="Verdana,ˎ̥" w:hAnsi="Verdana,ˎ̥" w:cs="宋体"/>
          <w:color w:val="363636"/>
          <w:kern w:val="0"/>
          <w:sz w:val="28"/>
          <w:szCs w:val="28"/>
        </w:rPr>
        <w:t>　　（</w:t>
      </w:r>
      <w:r>
        <w:rPr>
          <w:rFonts w:hint="eastAsia" w:ascii="Verdana,ˎ̥" w:hAnsi="Verdana,ˎ̥" w:cs="宋体"/>
          <w:color w:val="363636"/>
          <w:kern w:val="0"/>
          <w:sz w:val="28"/>
          <w:szCs w:val="28"/>
        </w:rPr>
        <w:t>2</w:t>
      </w:r>
      <w:r>
        <w:rPr>
          <w:rFonts w:ascii="Verdana,ˎ̥" w:hAnsi="Verdana,ˎ̥" w:cs="宋体"/>
          <w:color w:val="363636"/>
          <w:kern w:val="0"/>
          <w:sz w:val="28"/>
          <w:szCs w:val="28"/>
        </w:rPr>
        <w:t>）出差人员有接待单位的，一律不予报销住宿费。</w:t>
      </w:r>
    </w:p>
    <w:p>
      <w:pPr>
        <w:widowControl/>
        <w:ind w:firstLine="555"/>
        <w:jc w:val="left"/>
        <w:rPr>
          <w:rFonts w:ascii="Verdana,ˎ̥" w:hAnsi="Verdana,ˎ̥" w:cs="宋体"/>
          <w:color w:val="363636"/>
          <w:kern w:val="0"/>
          <w:sz w:val="28"/>
          <w:szCs w:val="28"/>
        </w:rPr>
      </w:pPr>
      <w:r>
        <w:rPr>
          <w:rFonts w:ascii="Verdana,ˎ̥" w:hAnsi="Verdana,ˎ̥" w:cs="宋体"/>
          <w:color w:val="363636"/>
          <w:kern w:val="0"/>
          <w:sz w:val="28"/>
          <w:szCs w:val="28"/>
        </w:rPr>
        <w:t>（3）住宿费标准一般指每天每间，若为同性二人同时出差，</w:t>
      </w:r>
      <w:r>
        <w:rPr>
          <w:rFonts w:hint="eastAsia" w:ascii="Verdana,ˎ̥" w:hAnsi="Verdana,ˎ̥" w:cs="宋体"/>
          <w:color w:val="363636"/>
          <w:kern w:val="0"/>
          <w:sz w:val="28"/>
          <w:szCs w:val="28"/>
        </w:rPr>
        <w:t>两人住宿补助立减40%计算</w:t>
      </w:r>
      <w:r>
        <w:rPr>
          <w:rFonts w:ascii="Verdana,ˎ̥" w:hAnsi="Verdana,ˎ̥" w:cs="宋体"/>
          <w:color w:val="363636"/>
          <w:kern w:val="0"/>
          <w:sz w:val="28"/>
          <w:szCs w:val="28"/>
        </w:rPr>
        <w:t>。</w:t>
      </w:r>
    </w:p>
    <w:p>
      <w:pPr>
        <w:widowControl/>
        <w:ind w:firstLine="555"/>
        <w:jc w:val="left"/>
        <w:rPr>
          <w:rFonts w:hint="eastAsia" w:ascii="Verdana,ˎ̥" w:hAnsi="Verdana,ˎ̥" w:cs="宋体"/>
          <w:color w:val="363636"/>
          <w:kern w:val="0"/>
          <w:sz w:val="28"/>
          <w:szCs w:val="28"/>
        </w:rPr>
      </w:pPr>
      <w:r>
        <w:rPr>
          <w:rFonts w:ascii="Verdana,ˎ̥" w:hAnsi="Verdana,ˎ̥" w:cs="宋体"/>
          <w:color w:val="363636"/>
          <w:kern w:val="0"/>
          <w:sz w:val="28"/>
          <w:szCs w:val="28"/>
        </w:rPr>
        <w:t>（4）出差人员住宿费报销标准原则上按以上标准执行，特殊业务情况，在</w:t>
      </w:r>
      <w:r>
        <w:rPr>
          <w:rFonts w:hint="eastAsia" w:ascii="Verdana,ˎ̥" w:hAnsi="Verdana,ˎ̥" w:cs="宋体"/>
          <w:color w:val="363636"/>
          <w:kern w:val="0"/>
          <w:sz w:val="28"/>
          <w:szCs w:val="28"/>
        </w:rPr>
        <w:t>报告总经理</w:t>
      </w:r>
      <w:r>
        <w:rPr>
          <w:rFonts w:ascii="Verdana,ˎ̥" w:hAnsi="Verdana,ˎ̥" w:cs="宋体"/>
          <w:color w:val="363636"/>
          <w:kern w:val="0"/>
          <w:sz w:val="28"/>
          <w:szCs w:val="28"/>
        </w:rPr>
        <w:t>批准的前提下，可按实报销。</w:t>
      </w:r>
    </w:p>
    <w:p>
      <w:pPr>
        <w:widowControl/>
        <w:spacing w:line="360" w:lineRule="auto"/>
        <w:ind w:firstLine="560" w:firstLineChars="200"/>
        <w:jc w:val="left"/>
        <w:rPr>
          <w:rFonts w:hint="eastAsia" w:ascii="宋体" w:hAnsi="宋体" w:cs="宋体"/>
          <w:bCs/>
          <w:color w:val="363636"/>
          <w:kern w:val="0"/>
          <w:sz w:val="28"/>
          <w:szCs w:val="28"/>
        </w:rPr>
      </w:pPr>
      <w:r>
        <w:rPr>
          <w:rFonts w:hint="eastAsia" w:ascii="宋体" w:hAnsi="宋体" w:cs="宋体"/>
          <w:bCs/>
          <w:color w:val="363636"/>
          <w:kern w:val="0"/>
          <w:sz w:val="28"/>
          <w:szCs w:val="28"/>
        </w:rPr>
        <w:t>2.</w:t>
      </w:r>
      <w:r>
        <w:rPr>
          <w:rFonts w:ascii="宋体" w:hAnsi="宋体" w:cs="宋体"/>
          <w:bCs/>
          <w:color w:val="363636"/>
          <w:kern w:val="0"/>
          <w:sz w:val="28"/>
          <w:szCs w:val="28"/>
        </w:rPr>
        <w:t xml:space="preserve"> 伙食补助标准及细则。</w:t>
      </w:r>
    </w:p>
    <w:tbl>
      <w:tblPr>
        <w:tblStyle w:val="18"/>
        <w:tblW w:w="7465" w:type="dxa"/>
        <w:jc w:val="center"/>
        <w:tblCellSpacing w:w="0" w:type="dxa"/>
        <w:tblInd w:w="-75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37"/>
        <w:gridCol w:w="1985"/>
        <w:gridCol w:w="1842"/>
        <w:gridCol w:w="17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93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hint="eastAsia" w:ascii="Verdana,ˎ̥" w:hAnsi="Verdana,ˎ̥" w:cs="宋体"/>
                <w:color w:val="363636"/>
                <w:kern w:val="0"/>
                <w:sz w:val="28"/>
                <w:szCs w:val="28"/>
              </w:rPr>
              <w:t>报销标准</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一线城市</w:t>
            </w:r>
          </w:p>
        </w:tc>
        <w:tc>
          <w:tcPr>
            <w:tcW w:w="18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hint="eastAsia" w:ascii="Verdana,ˎ̥" w:hAnsi="Verdana,ˎ̥" w:cs="宋体"/>
                <w:color w:val="363636"/>
                <w:kern w:val="0"/>
                <w:sz w:val="28"/>
                <w:szCs w:val="28"/>
              </w:rPr>
              <w:t>二线城市</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三线城市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93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地区/人员</w:t>
            </w:r>
            <w:r>
              <w:rPr>
                <w:rFonts w:hint="eastAsia" w:ascii="Verdana,ˎ̥" w:hAnsi="Verdana,ˎ̥" w:cs="宋体"/>
                <w:color w:val="363636"/>
                <w:kern w:val="0"/>
                <w:sz w:val="28"/>
                <w:szCs w:val="28"/>
              </w:rPr>
              <w:t>/天</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ascii="Verdana,ˎ̥" w:hAnsi="Verdana,ˎ̥" w:cs="宋体"/>
                <w:color w:val="363636"/>
                <w:kern w:val="0"/>
                <w:sz w:val="28"/>
                <w:szCs w:val="28"/>
              </w:rPr>
              <w:t>50元</w:t>
            </w:r>
          </w:p>
        </w:tc>
        <w:tc>
          <w:tcPr>
            <w:tcW w:w="18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ascii="Verdana,ˎ̥" w:hAnsi="Verdana,ˎ̥" w:cs="宋体"/>
                <w:color w:val="363636"/>
                <w:kern w:val="0"/>
                <w:sz w:val="28"/>
                <w:szCs w:val="28"/>
              </w:rPr>
              <w:t>40元</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ascii="Verdana,ˎ̥" w:hAnsi="Verdana,ˎ̥" w:cs="宋体"/>
                <w:color w:val="363636"/>
                <w:kern w:val="0"/>
                <w:sz w:val="28"/>
                <w:szCs w:val="28"/>
              </w:rPr>
              <w:t>30元</w:t>
            </w:r>
          </w:p>
        </w:tc>
      </w:tr>
    </w:tbl>
    <w:p>
      <w:pPr>
        <w:widowControl/>
        <w:ind w:firstLine="560" w:firstLineChars="200"/>
        <w:jc w:val="left"/>
        <w:rPr>
          <w:rFonts w:hint="eastAsia" w:ascii="宋体" w:hAnsi="宋体" w:cs="宋体"/>
          <w:color w:val="363636"/>
          <w:kern w:val="0"/>
          <w:sz w:val="28"/>
          <w:szCs w:val="28"/>
        </w:rPr>
      </w:pPr>
      <w:r>
        <w:rPr>
          <w:rFonts w:ascii="宋体" w:hAnsi="宋体" w:cs="宋体"/>
          <w:color w:val="363636"/>
          <w:kern w:val="0"/>
          <w:sz w:val="28"/>
          <w:szCs w:val="28"/>
        </w:rPr>
        <w:t>（</w:t>
      </w:r>
      <w:r>
        <w:rPr>
          <w:rFonts w:hint="eastAsia" w:ascii="宋体" w:hAnsi="宋体" w:cs="宋体"/>
          <w:color w:val="363636"/>
          <w:kern w:val="0"/>
          <w:sz w:val="28"/>
          <w:szCs w:val="28"/>
        </w:rPr>
        <w:t>1</w:t>
      </w:r>
      <w:r>
        <w:rPr>
          <w:rFonts w:ascii="宋体" w:hAnsi="宋体" w:cs="宋体"/>
          <w:color w:val="363636"/>
          <w:kern w:val="0"/>
          <w:sz w:val="28"/>
          <w:szCs w:val="28"/>
        </w:rPr>
        <w:t>）出差期间伙食补助应按以上标准计算，计入报销项发放，不计入当月工资。</w:t>
      </w:r>
    </w:p>
    <w:p>
      <w:pPr>
        <w:widowControl/>
        <w:ind w:firstLine="560" w:firstLineChars="200"/>
        <w:jc w:val="left"/>
        <w:rPr>
          <w:rFonts w:hint="eastAsia" w:ascii="宋体" w:hAnsi="宋体" w:cs="宋体"/>
          <w:color w:val="363636"/>
          <w:kern w:val="0"/>
          <w:sz w:val="28"/>
          <w:szCs w:val="28"/>
        </w:rPr>
      </w:pPr>
      <w:r>
        <w:rPr>
          <w:rFonts w:hint="eastAsia" w:ascii="宋体" w:hAnsi="宋体" w:cs="宋体"/>
          <w:color w:val="363636"/>
          <w:kern w:val="0"/>
          <w:sz w:val="28"/>
          <w:szCs w:val="28"/>
        </w:rPr>
        <w:t>（2）</w:t>
      </w:r>
      <w:r>
        <w:rPr>
          <w:rFonts w:ascii="宋体" w:hAnsi="宋体" w:cs="宋体"/>
          <w:color w:val="363636"/>
          <w:kern w:val="0"/>
          <w:sz w:val="28"/>
          <w:szCs w:val="28"/>
        </w:rPr>
        <w:t>中午12时前离开本市按全天补助；中午12时后离开本市按半天补助；中午12时前抵达本市按半天补助；中午12时后返抵本市按全天补助。</w:t>
      </w:r>
    </w:p>
    <w:p>
      <w:pPr>
        <w:widowControl/>
        <w:spacing w:line="360" w:lineRule="auto"/>
        <w:ind w:firstLine="560" w:firstLineChars="200"/>
        <w:jc w:val="left"/>
        <w:rPr>
          <w:rFonts w:hint="eastAsia" w:ascii="宋体" w:hAnsi="宋体" w:cs="宋体"/>
          <w:bCs/>
          <w:color w:val="363636"/>
          <w:kern w:val="0"/>
          <w:sz w:val="28"/>
          <w:szCs w:val="28"/>
        </w:rPr>
      </w:pPr>
      <w:r>
        <w:rPr>
          <w:rFonts w:hint="eastAsia" w:ascii="宋体" w:hAnsi="宋体" w:cs="宋体"/>
          <w:bCs/>
          <w:color w:val="363636"/>
          <w:kern w:val="0"/>
          <w:sz w:val="28"/>
          <w:szCs w:val="28"/>
        </w:rPr>
        <w:t>3.</w:t>
      </w:r>
      <w:r>
        <w:rPr>
          <w:rFonts w:ascii="宋体" w:hAnsi="宋体" w:cs="宋体"/>
          <w:bCs/>
          <w:color w:val="363636"/>
          <w:kern w:val="0"/>
          <w:sz w:val="28"/>
          <w:szCs w:val="28"/>
        </w:rPr>
        <w:t xml:space="preserve"> 市内交通补助及细则。</w:t>
      </w:r>
    </w:p>
    <w:tbl>
      <w:tblPr>
        <w:tblStyle w:val="18"/>
        <w:tblW w:w="7465" w:type="dxa"/>
        <w:jc w:val="center"/>
        <w:tblCellSpacing w:w="0" w:type="dxa"/>
        <w:tblInd w:w="-75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37"/>
        <w:gridCol w:w="1985"/>
        <w:gridCol w:w="1842"/>
        <w:gridCol w:w="17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93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hint="eastAsia" w:ascii="Verdana,ˎ̥" w:hAnsi="Verdana,ˎ̥" w:cs="宋体"/>
                <w:color w:val="363636"/>
                <w:kern w:val="0"/>
                <w:sz w:val="28"/>
                <w:szCs w:val="28"/>
              </w:rPr>
              <w:t>报销标准</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一线城市</w:t>
            </w:r>
          </w:p>
        </w:tc>
        <w:tc>
          <w:tcPr>
            <w:tcW w:w="18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hint="eastAsia" w:ascii="Verdana,ˎ̥" w:hAnsi="Verdana,ˎ̥" w:cs="宋体"/>
                <w:color w:val="363636"/>
                <w:kern w:val="0"/>
                <w:sz w:val="28"/>
                <w:szCs w:val="28"/>
              </w:rPr>
              <w:t>二线城市</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三线城市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93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地区/人员</w:t>
            </w:r>
            <w:r>
              <w:rPr>
                <w:rFonts w:hint="eastAsia" w:ascii="Verdana,ˎ̥" w:hAnsi="Verdana,ˎ̥" w:cs="宋体"/>
                <w:color w:val="363636"/>
                <w:kern w:val="0"/>
                <w:sz w:val="28"/>
                <w:szCs w:val="28"/>
              </w:rPr>
              <w:t>/天</w:t>
            </w:r>
          </w:p>
        </w:tc>
        <w:tc>
          <w:tcPr>
            <w:tcW w:w="198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ascii="Verdana,ˎ̥" w:hAnsi="Verdana,ˎ̥" w:cs="宋体"/>
                <w:color w:val="363636"/>
                <w:kern w:val="0"/>
                <w:sz w:val="28"/>
                <w:szCs w:val="28"/>
              </w:rPr>
              <w:t>30元</w:t>
            </w:r>
          </w:p>
        </w:tc>
        <w:tc>
          <w:tcPr>
            <w:tcW w:w="18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ascii="Verdana,ˎ̥" w:hAnsi="Verdana,ˎ̥" w:cs="宋体"/>
                <w:color w:val="363636"/>
                <w:kern w:val="0"/>
                <w:sz w:val="28"/>
                <w:szCs w:val="28"/>
              </w:rPr>
              <w:t>20元</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ascii="Verdana,ˎ̥" w:hAnsi="Verdana,ˎ̥" w:cs="宋体"/>
                <w:color w:val="363636"/>
                <w:kern w:val="0"/>
                <w:sz w:val="28"/>
                <w:szCs w:val="28"/>
              </w:rPr>
              <w:t>10元</w:t>
            </w:r>
          </w:p>
        </w:tc>
      </w:tr>
    </w:tbl>
    <w:p>
      <w:pPr>
        <w:widowControl/>
        <w:ind w:firstLine="560" w:firstLineChars="200"/>
        <w:jc w:val="left"/>
        <w:rPr>
          <w:rFonts w:hint="eastAsia" w:ascii="Verdana,ˎ̥" w:hAnsi="Verdana,ˎ̥" w:cs="宋体"/>
          <w:color w:val="363636"/>
          <w:kern w:val="0"/>
          <w:sz w:val="28"/>
          <w:szCs w:val="28"/>
        </w:rPr>
      </w:pPr>
      <w:r>
        <w:rPr>
          <w:rFonts w:hint="eastAsia" w:ascii="Verdana,ˎ̥" w:hAnsi="Verdana,ˎ̥" w:cs="宋体"/>
          <w:color w:val="363636"/>
          <w:kern w:val="0"/>
          <w:sz w:val="28"/>
          <w:szCs w:val="28"/>
        </w:rPr>
        <w:t>（1）</w:t>
      </w:r>
      <w:r>
        <w:rPr>
          <w:rFonts w:ascii="Verdana,ˎ̥" w:hAnsi="Verdana,ˎ̥" w:cs="宋体"/>
          <w:color w:val="363636"/>
          <w:kern w:val="0"/>
          <w:sz w:val="28"/>
          <w:szCs w:val="28"/>
        </w:rPr>
        <w:t>市内交通费主要是指出于工作需要产生的出行费用，包含乘坐公交车、地铁、出租车以及其他交通工具。</w:t>
      </w:r>
    </w:p>
    <w:p>
      <w:pPr>
        <w:widowControl/>
        <w:ind w:firstLine="560" w:firstLineChars="200"/>
        <w:jc w:val="left"/>
        <w:rPr>
          <w:rFonts w:hint="eastAsia" w:ascii="Verdana,ˎ̥" w:hAnsi="Verdana,ˎ̥" w:cs="宋体"/>
          <w:color w:val="363636"/>
          <w:kern w:val="0"/>
          <w:sz w:val="28"/>
          <w:szCs w:val="28"/>
        </w:rPr>
      </w:pPr>
      <w:r>
        <w:rPr>
          <w:rFonts w:hint="eastAsia" w:ascii="Verdana,ˎ̥" w:hAnsi="Verdana,ˎ̥" w:cs="宋体"/>
          <w:color w:val="363636"/>
          <w:kern w:val="0"/>
          <w:sz w:val="28"/>
          <w:szCs w:val="28"/>
        </w:rPr>
        <w:t>（2）</w:t>
      </w:r>
      <w:r>
        <w:rPr>
          <w:rFonts w:ascii="Verdana,ˎ̥" w:hAnsi="Verdana,ˎ̥" w:cs="宋体"/>
          <w:color w:val="363636"/>
          <w:kern w:val="0"/>
          <w:sz w:val="28"/>
          <w:szCs w:val="28"/>
        </w:rPr>
        <w:t>出差期间交通补助按以上标准执行，计入报销项发放，不计入当月工资。</w:t>
      </w:r>
    </w:p>
    <w:p>
      <w:pPr>
        <w:widowControl/>
        <w:ind w:firstLine="560" w:firstLineChars="200"/>
        <w:jc w:val="left"/>
        <w:rPr>
          <w:rFonts w:ascii="Verdana,ˎ̥" w:hAnsi="Verdana,ˎ̥" w:cs="宋体"/>
          <w:color w:val="363636"/>
          <w:kern w:val="0"/>
          <w:sz w:val="28"/>
          <w:szCs w:val="28"/>
        </w:rPr>
      </w:pPr>
      <w:r>
        <w:rPr>
          <w:rFonts w:ascii="Verdana,ˎ̥" w:hAnsi="Verdana,ˎ̥" w:cs="宋体"/>
          <w:color w:val="363636"/>
          <w:kern w:val="0"/>
          <w:sz w:val="28"/>
          <w:szCs w:val="28"/>
        </w:rPr>
        <w:t>（</w:t>
      </w:r>
      <w:r>
        <w:rPr>
          <w:rFonts w:hint="eastAsia" w:ascii="Verdana,ˎ̥" w:hAnsi="Verdana,ˎ̥" w:cs="宋体"/>
          <w:color w:val="363636"/>
          <w:kern w:val="0"/>
          <w:sz w:val="28"/>
          <w:szCs w:val="28"/>
        </w:rPr>
        <w:t>3</w:t>
      </w:r>
      <w:r>
        <w:rPr>
          <w:rFonts w:ascii="Verdana,ˎ̥" w:hAnsi="Verdana,ˎ̥" w:cs="宋体"/>
          <w:color w:val="363636"/>
          <w:kern w:val="0"/>
          <w:sz w:val="28"/>
          <w:szCs w:val="28"/>
        </w:rPr>
        <w:t>）出差人员原则上不得乘</w:t>
      </w:r>
      <w:r>
        <w:rPr>
          <w:rFonts w:hint="eastAsia" w:ascii="Verdana,ˎ̥" w:hAnsi="Verdana,ˎ̥" w:cs="宋体"/>
          <w:color w:val="363636"/>
          <w:kern w:val="0"/>
          <w:sz w:val="28"/>
          <w:szCs w:val="28"/>
        </w:rPr>
        <w:t>坐</w:t>
      </w:r>
      <w:r>
        <w:rPr>
          <w:rFonts w:ascii="Verdana,ˎ̥" w:hAnsi="Verdana,ˎ̥" w:cs="宋体"/>
          <w:color w:val="363636"/>
          <w:kern w:val="0"/>
          <w:sz w:val="28"/>
          <w:szCs w:val="28"/>
        </w:rPr>
        <w:t>出租车，但下列情况除外：</w:t>
      </w:r>
    </w:p>
    <w:p>
      <w:pPr>
        <w:widowControl/>
        <w:jc w:val="left"/>
        <w:rPr>
          <w:rFonts w:ascii="Verdana,ˎ̥" w:hAnsi="Verdana,ˎ̥" w:cs="宋体"/>
          <w:color w:val="363636"/>
          <w:kern w:val="0"/>
          <w:sz w:val="28"/>
          <w:szCs w:val="28"/>
        </w:rPr>
      </w:pPr>
      <w:r>
        <w:rPr>
          <w:rFonts w:ascii="Verdana,ˎ̥" w:hAnsi="Verdana,ˎ̥" w:cs="宋体"/>
          <w:color w:val="363636"/>
          <w:kern w:val="0"/>
          <w:sz w:val="28"/>
          <w:szCs w:val="28"/>
        </w:rPr>
        <w:t>　　</w:t>
      </w:r>
      <w:r>
        <w:rPr>
          <w:rFonts w:hint="eastAsia" w:ascii="Verdana,ˎ̥" w:hAnsi="Verdana,ˎ̥" w:cs="宋体"/>
          <w:color w:val="363636"/>
          <w:kern w:val="0"/>
          <w:sz w:val="28"/>
          <w:szCs w:val="28"/>
        </w:rPr>
        <w:t xml:space="preserve">   A. </w:t>
      </w:r>
      <w:r>
        <w:rPr>
          <w:rFonts w:ascii="Verdana,ˎ̥" w:hAnsi="Verdana,ˎ̥" w:cs="宋体"/>
          <w:color w:val="363636"/>
          <w:kern w:val="0"/>
          <w:sz w:val="28"/>
          <w:szCs w:val="28"/>
        </w:rPr>
        <w:t>出差目的地偏远，没有公共交通工具的；</w:t>
      </w:r>
    </w:p>
    <w:p>
      <w:pPr>
        <w:widowControl/>
        <w:jc w:val="left"/>
        <w:rPr>
          <w:rFonts w:ascii="Verdana,ˎ̥" w:hAnsi="Verdana,ˎ̥" w:cs="宋体"/>
          <w:color w:val="363636"/>
          <w:kern w:val="0"/>
          <w:sz w:val="28"/>
          <w:szCs w:val="28"/>
        </w:rPr>
      </w:pPr>
      <w:r>
        <w:rPr>
          <w:rFonts w:ascii="Verdana,ˎ̥" w:hAnsi="Verdana,ˎ̥" w:cs="宋体"/>
          <w:color w:val="363636"/>
          <w:kern w:val="0"/>
          <w:sz w:val="28"/>
          <w:szCs w:val="28"/>
        </w:rPr>
        <w:t>　　</w:t>
      </w:r>
      <w:r>
        <w:rPr>
          <w:rFonts w:hint="eastAsia" w:ascii="Verdana,ˎ̥" w:hAnsi="Verdana,ˎ̥" w:cs="宋体"/>
          <w:color w:val="363636"/>
          <w:kern w:val="0"/>
          <w:sz w:val="28"/>
          <w:szCs w:val="28"/>
        </w:rPr>
        <w:t xml:space="preserve">   B</w:t>
      </w:r>
      <w:r>
        <w:rPr>
          <w:rFonts w:ascii="Verdana,ˎ̥" w:hAnsi="Verdana,ˎ̥" w:cs="宋体"/>
          <w:color w:val="363636"/>
          <w:kern w:val="0"/>
          <w:sz w:val="28"/>
          <w:szCs w:val="28"/>
        </w:rPr>
        <w:t>. 携有巨款或重要文件须确保安全的；</w:t>
      </w:r>
    </w:p>
    <w:p>
      <w:pPr>
        <w:widowControl/>
        <w:jc w:val="left"/>
        <w:rPr>
          <w:rFonts w:ascii="Verdana,ˎ̥" w:hAnsi="Verdana,ˎ̥" w:cs="宋体"/>
          <w:color w:val="363636"/>
          <w:kern w:val="0"/>
          <w:sz w:val="28"/>
          <w:szCs w:val="28"/>
        </w:rPr>
      </w:pPr>
      <w:r>
        <w:rPr>
          <w:rFonts w:ascii="Verdana,ˎ̥" w:hAnsi="Verdana,ˎ̥" w:cs="宋体"/>
          <w:color w:val="363636"/>
          <w:kern w:val="0"/>
          <w:sz w:val="28"/>
          <w:szCs w:val="28"/>
        </w:rPr>
        <w:t>　　</w:t>
      </w:r>
      <w:r>
        <w:rPr>
          <w:rFonts w:hint="eastAsia" w:ascii="Verdana,ˎ̥" w:hAnsi="Verdana,ˎ̥" w:cs="宋体"/>
          <w:color w:val="363636"/>
          <w:kern w:val="0"/>
          <w:sz w:val="28"/>
          <w:szCs w:val="28"/>
        </w:rPr>
        <w:t xml:space="preserve">   C</w:t>
      </w:r>
      <w:r>
        <w:rPr>
          <w:rFonts w:ascii="Verdana,ˎ̥" w:hAnsi="Verdana,ˎ̥" w:cs="宋体"/>
          <w:color w:val="363636"/>
          <w:kern w:val="0"/>
          <w:sz w:val="28"/>
          <w:szCs w:val="28"/>
        </w:rPr>
        <w:t>. 收、发货物笨重，搬运困难或时间紧迫的；</w:t>
      </w:r>
    </w:p>
    <w:p>
      <w:pPr>
        <w:widowControl/>
        <w:jc w:val="left"/>
        <w:rPr>
          <w:rFonts w:ascii="Verdana,ˎ̥" w:hAnsi="Verdana,ˎ̥" w:cs="宋体"/>
          <w:color w:val="363636"/>
          <w:kern w:val="0"/>
          <w:sz w:val="28"/>
          <w:szCs w:val="28"/>
        </w:rPr>
      </w:pPr>
      <w:r>
        <w:rPr>
          <w:rFonts w:ascii="Verdana,ˎ̥" w:hAnsi="Verdana,ˎ̥" w:cs="宋体"/>
          <w:color w:val="363636"/>
          <w:kern w:val="0"/>
          <w:sz w:val="28"/>
          <w:szCs w:val="28"/>
        </w:rPr>
        <w:t>　</w:t>
      </w:r>
      <w:r>
        <w:rPr>
          <w:rFonts w:hint="eastAsia" w:ascii="Verdana,ˎ̥" w:hAnsi="Verdana,ˎ̥" w:cs="宋体"/>
          <w:color w:val="363636"/>
          <w:kern w:val="0"/>
          <w:sz w:val="28"/>
          <w:szCs w:val="28"/>
        </w:rPr>
        <w:t xml:space="preserve">   </w:t>
      </w:r>
      <w:r>
        <w:rPr>
          <w:rFonts w:ascii="Verdana,ˎ̥" w:hAnsi="Verdana,ˎ̥" w:cs="宋体"/>
          <w:color w:val="363636"/>
          <w:kern w:val="0"/>
          <w:sz w:val="28"/>
          <w:szCs w:val="28"/>
        </w:rPr>
        <w:t>　</w:t>
      </w:r>
      <w:r>
        <w:rPr>
          <w:rFonts w:hint="eastAsia" w:ascii="Verdana,ˎ̥" w:hAnsi="Verdana,ˎ̥" w:cs="宋体"/>
          <w:color w:val="363636"/>
          <w:kern w:val="0"/>
          <w:sz w:val="28"/>
          <w:szCs w:val="28"/>
        </w:rPr>
        <w:t>D</w:t>
      </w:r>
      <w:r>
        <w:rPr>
          <w:rFonts w:ascii="Verdana,ˎ̥" w:hAnsi="Verdana,ˎ̥" w:cs="宋体"/>
          <w:color w:val="363636"/>
          <w:kern w:val="0"/>
          <w:sz w:val="28"/>
          <w:szCs w:val="28"/>
        </w:rPr>
        <w:t>. 陪同重要客人外出的；</w:t>
      </w:r>
    </w:p>
    <w:p>
      <w:pPr>
        <w:widowControl/>
        <w:jc w:val="left"/>
        <w:rPr>
          <w:rFonts w:hint="eastAsia" w:ascii="Verdana,ˎ̥" w:hAnsi="Verdana,ˎ̥" w:cs="宋体"/>
          <w:color w:val="363636"/>
          <w:kern w:val="0"/>
          <w:sz w:val="28"/>
          <w:szCs w:val="28"/>
        </w:rPr>
      </w:pPr>
      <w:r>
        <w:rPr>
          <w:rFonts w:ascii="Verdana,ˎ̥" w:hAnsi="Verdana,ˎ̥" w:cs="宋体"/>
          <w:color w:val="363636"/>
          <w:kern w:val="0"/>
          <w:sz w:val="28"/>
          <w:szCs w:val="28"/>
        </w:rPr>
        <w:t>　　</w:t>
      </w:r>
      <w:r>
        <w:rPr>
          <w:rFonts w:hint="eastAsia" w:ascii="Verdana,ˎ̥" w:hAnsi="Verdana,ˎ̥" w:cs="宋体"/>
          <w:color w:val="363636"/>
          <w:kern w:val="0"/>
          <w:sz w:val="28"/>
          <w:szCs w:val="28"/>
        </w:rPr>
        <w:t xml:space="preserve">   E</w:t>
      </w:r>
      <w:r>
        <w:rPr>
          <w:rFonts w:ascii="Verdana,ˎ̥" w:hAnsi="Verdana,ˎ̥" w:cs="宋体"/>
          <w:color w:val="363636"/>
          <w:kern w:val="0"/>
          <w:sz w:val="28"/>
          <w:szCs w:val="28"/>
        </w:rPr>
        <w:t>. 执行特殊业务或夜间办事不方便的</w:t>
      </w:r>
    </w:p>
    <w:p>
      <w:pPr>
        <w:widowControl/>
        <w:spacing w:line="360" w:lineRule="auto"/>
        <w:ind w:firstLine="560" w:firstLineChars="200"/>
        <w:jc w:val="left"/>
        <w:rPr>
          <w:rFonts w:hint="eastAsia" w:ascii="宋体" w:hAnsi="宋体" w:cs="宋体"/>
          <w:bCs/>
          <w:color w:val="363636"/>
          <w:kern w:val="0"/>
          <w:sz w:val="28"/>
          <w:szCs w:val="28"/>
        </w:rPr>
      </w:pPr>
      <w:r>
        <w:rPr>
          <w:rFonts w:hint="eastAsia" w:ascii="宋体" w:hAnsi="宋体" w:cs="宋体"/>
          <w:bCs/>
          <w:color w:val="363636"/>
          <w:kern w:val="0"/>
          <w:sz w:val="28"/>
          <w:szCs w:val="28"/>
        </w:rPr>
        <w:t>4</w:t>
      </w:r>
      <w:r>
        <w:rPr>
          <w:rFonts w:ascii="宋体" w:hAnsi="宋体" w:cs="宋体"/>
          <w:bCs/>
          <w:color w:val="363636"/>
          <w:kern w:val="0"/>
          <w:sz w:val="28"/>
          <w:szCs w:val="28"/>
        </w:rPr>
        <w:t>. 长途交通工具</w:t>
      </w:r>
      <w:r>
        <w:rPr>
          <w:rFonts w:hint="eastAsia" w:ascii="宋体" w:hAnsi="宋体" w:cs="宋体"/>
          <w:bCs/>
          <w:color w:val="363636"/>
          <w:kern w:val="0"/>
          <w:sz w:val="28"/>
          <w:szCs w:val="28"/>
        </w:rPr>
        <w:t>及</w:t>
      </w:r>
      <w:r>
        <w:rPr>
          <w:rFonts w:ascii="宋体" w:hAnsi="宋体" w:cs="宋体"/>
          <w:bCs/>
          <w:color w:val="363636"/>
          <w:kern w:val="0"/>
          <w:sz w:val="28"/>
          <w:szCs w:val="28"/>
        </w:rPr>
        <w:t>标准。</w:t>
      </w:r>
    </w:p>
    <w:tbl>
      <w:tblPr>
        <w:tblStyle w:val="18"/>
        <w:tblW w:w="7375" w:type="dxa"/>
        <w:jc w:val="center"/>
        <w:tblCellSpacing w:w="0" w:type="dxa"/>
        <w:tblInd w:w="-27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42"/>
        <w:gridCol w:w="1890"/>
        <w:gridCol w:w="1842"/>
        <w:gridCol w:w="17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9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出行交通工具</w:t>
            </w:r>
          </w:p>
        </w:tc>
        <w:tc>
          <w:tcPr>
            <w:tcW w:w="18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火</w:t>
            </w:r>
            <w:r>
              <w:rPr>
                <w:rFonts w:hint="eastAsia" w:ascii="Verdana,ˎ̥" w:hAnsi="Verdana,ˎ̥" w:cs="宋体"/>
                <w:color w:val="000000"/>
                <w:kern w:val="0"/>
                <w:sz w:val="28"/>
                <w:szCs w:val="28"/>
              </w:rPr>
              <w:fldChar w:fldCharType="begin"/>
            </w:r>
            <w:r>
              <w:rPr>
                <w:rFonts w:hint="eastAsia" w:ascii="Verdana,ˎ̥" w:hAnsi="Verdana,ˎ̥" w:cs="宋体"/>
                <w:color w:val="000000"/>
                <w:kern w:val="0"/>
                <w:sz w:val="28"/>
                <w:szCs w:val="28"/>
              </w:rPr>
              <w:instrText xml:space="preserve"> HYPERLINK "http://www.chinaacc.com/web/lc_sh_4" \t "_blank" </w:instrText>
            </w:r>
            <w:r>
              <w:rPr>
                <w:rFonts w:hint="eastAsia" w:ascii="Verdana,ˎ̥" w:hAnsi="Verdana,ˎ̥" w:cs="宋体"/>
                <w:color w:val="000000"/>
                <w:kern w:val="0"/>
                <w:sz w:val="28"/>
                <w:szCs w:val="28"/>
              </w:rPr>
              <w:fldChar w:fldCharType="separate"/>
            </w:r>
            <w:r>
              <w:rPr>
                <w:rFonts w:ascii="Verdana,ˎ̥" w:hAnsi="Verdana,ˎ̥" w:cs="宋体"/>
                <w:color w:val="000000"/>
                <w:kern w:val="0"/>
                <w:sz w:val="28"/>
                <w:szCs w:val="28"/>
              </w:rPr>
              <w:t>车</w:t>
            </w:r>
            <w:r>
              <w:rPr>
                <w:rFonts w:hint="eastAsia" w:ascii="Verdana,ˎ̥" w:hAnsi="Verdana,ˎ̥" w:cs="宋体"/>
                <w:color w:val="000000"/>
                <w:kern w:val="0"/>
                <w:sz w:val="28"/>
                <w:szCs w:val="28"/>
              </w:rPr>
              <w:fldChar w:fldCharType="end"/>
            </w:r>
          </w:p>
        </w:tc>
        <w:tc>
          <w:tcPr>
            <w:tcW w:w="18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长途汽车</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飞机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9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标准</w:t>
            </w:r>
          </w:p>
        </w:tc>
        <w:tc>
          <w:tcPr>
            <w:tcW w:w="18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Verdana,ˎ̥" w:hAnsi="Verdana,ˎ̥" w:cs="宋体"/>
                <w:color w:val="363636"/>
                <w:kern w:val="0"/>
                <w:sz w:val="28"/>
                <w:szCs w:val="28"/>
              </w:rPr>
            </w:pPr>
            <w:r>
              <w:rPr>
                <w:rFonts w:ascii="Verdana,ˎ̥" w:hAnsi="Verdana,ˎ̥" w:cs="宋体"/>
                <w:color w:val="363636"/>
                <w:kern w:val="0"/>
                <w:sz w:val="28"/>
                <w:szCs w:val="28"/>
              </w:rPr>
              <w:t>二等座或硬卧</w:t>
            </w:r>
          </w:p>
        </w:tc>
        <w:tc>
          <w:tcPr>
            <w:tcW w:w="184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ascii="Verdana,ˎ̥" w:hAnsi="Verdana,ˎ̥" w:cs="宋体"/>
                <w:color w:val="363636"/>
                <w:kern w:val="0"/>
                <w:sz w:val="28"/>
                <w:szCs w:val="28"/>
              </w:rPr>
              <w:t>软座</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Verdana,ˎ̥" w:hAnsi="Verdana,ˎ̥" w:cs="宋体"/>
                <w:color w:val="363636"/>
                <w:kern w:val="0"/>
                <w:sz w:val="28"/>
                <w:szCs w:val="28"/>
              </w:rPr>
            </w:pPr>
            <w:r>
              <w:rPr>
                <w:rFonts w:ascii="Verdana,ˎ̥" w:hAnsi="Verdana,ˎ̥" w:cs="宋体"/>
                <w:color w:val="363636"/>
                <w:kern w:val="0"/>
                <w:sz w:val="28"/>
                <w:szCs w:val="28"/>
              </w:rPr>
              <w:t>经济舱</w:t>
            </w:r>
          </w:p>
        </w:tc>
      </w:tr>
    </w:tbl>
    <w:p>
      <w:pPr>
        <w:widowControl/>
        <w:numPr>
          <w:ilvl w:val="0"/>
          <w:numId w:val="2"/>
        </w:numPr>
        <w:jc w:val="left"/>
        <w:rPr>
          <w:rFonts w:ascii="Verdana,ˎ̥" w:hAnsi="Verdana,ˎ̥" w:cs="宋体"/>
          <w:color w:val="363636"/>
          <w:kern w:val="0"/>
          <w:sz w:val="28"/>
          <w:szCs w:val="28"/>
        </w:rPr>
      </w:pPr>
      <w:r>
        <w:rPr>
          <w:rFonts w:ascii="Verdana,ˎ̥" w:hAnsi="Verdana,ˎ̥" w:cs="宋体"/>
          <w:color w:val="363636"/>
          <w:kern w:val="0"/>
          <w:sz w:val="28"/>
          <w:szCs w:val="28"/>
        </w:rPr>
        <w:t>出差人员应按最简便快捷的线路乘坐车船，不得饶行。</w:t>
      </w:r>
    </w:p>
    <w:p>
      <w:pPr>
        <w:widowControl/>
        <w:ind w:firstLine="560" w:firstLineChars="200"/>
        <w:jc w:val="left"/>
        <w:rPr>
          <w:rFonts w:ascii="Verdana,ˎ̥" w:hAnsi="Verdana,ˎ̥" w:cs="宋体"/>
          <w:color w:val="363636"/>
          <w:kern w:val="0"/>
          <w:sz w:val="28"/>
          <w:szCs w:val="28"/>
        </w:rPr>
      </w:pPr>
      <w:r>
        <w:rPr>
          <w:rFonts w:ascii="Verdana,ˎ̥" w:hAnsi="Verdana,ˎ̥" w:cs="宋体"/>
          <w:color w:val="363636"/>
          <w:kern w:val="0"/>
          <w:sz w:val="28"/>
          <w:szCs w:val="28"/>
        </w:rPr>
        <w:t>（</w:t>
      </w:r>
      <w:r>
        <w:rPr>
          <w:rFonts w:hint="eastAsia" w:ascii="Verdana,ˎ̥" w:hAnsi="Verdana,ˎ̥" w:cs="宋体"/>
          <w:color w:val="363636"/>
          <w:kern w:val="0"/>
          <w:sz w:val="28"/>
          <w:szCs w:val="28"/>
        </w:rPr>
        <w:t>2</w:t>
      </w:r>
      <w:r>
        <w:rPr>
          <w:rFonts w:ascii="Verdana,ˎ̥" w:hAnsi="Verdana,ˎ̥" w:cs="宋体"/>
          <w:color w:val="363636"/>
          <w:kern w:val="0"/>
          <w:sz w:val="28"/>
          <w:szCs w:val="28"/>
        </w:rPr>
        <w:t>）出差期间经领导批准顺道回家探亲、办事及非工作需要的参观、游览，其饶线多支付的费用均由个人自理，期间按事假考勤。</w:t>
      </w:r>
    </w:p>
    <w:p>
      <w:pPr>
        <w:widowControl/>
        <w:spacing w:line="360" w:lineRule="auto"/>
        <w:ind w:firstLine="560" w:firstLineChars="200"/>
        <w:jc w:val="left"/>
        <w:rPr>
          <w:rFonts w:ascii="宋体" w:hAnsi="宋体" w:cs="宋体"/>
          <w:bCs/>
          <w:color w:val="363636"/>
          <w:kern w:val="0"/>
          <w:sz w:val="28"/>
          <w:szCs w:val="28"/>
        </w:rPr>
      </w:pPr>
      <w:r>
        <w:rPr>
          <w:rFonts w:hint="eastAsia" w:ascii="宋体" w:hAnsi="宋体" w:cs="宋体"/>
          <w:bCs/>
          <w:color w:val="363636"/>
          <w:kern w:val="0"/>
          <w:sz w:val="28"/>
          <w:szCs w:val="28"/>
        </w:rPr>
        <w:t>5.</w:t>
      </w:r>
      <w:r>
        <w:rPr>
          <w:rFonts w:ascii="宋体" w:hAnsi="宋体" w:cs="宋体"/>
          <w:bCs/>
          <w:color w:val="363636"/>
          <w:kern w:val="0"/>
          <w:sz w:val="28"/>
          <w:szCs w:val="28"/>
        </w:rPr>
        <w:t xml:space="preserve"> </w:t>
      </w:r>
      <w:r>
        <w:rPr>
          <w:rFonts w:hint="eastAsia" w:ascii="宋体" w:hAnsi="宋体" w:cs="宋体"/>
          <w:bCs/>
          <w:color w:val="363636"/>
          <w:kern w:val="0"/>
          <w:sz w:val="28"/>
          <w:szCs w:val="28"/>
        </w:rPr>
        <w:t>通信费补助标准。</w:t>
      </w:r>
    </w:p>
    <w:p>
      <w:pPr>
        <w:widowControl/>
        <w:ind w:firstLine="560" w:firstLineChars="200"/>
        <w:jc w:val="left"/>
        <w:rPr>
          <w:rFonts w:ascii="Verdana,ˎ̥" w:hAnsi="Verdana,ˎ̥" w:cs="宋体"/>
          <w:bCs/>
          <w:color w:val="363636"/>
          <w:kern w:val="0"/>
          <w:sz w:val="28"/>
          <w:szCs w:val="28"/>
        </w:rPr>
      </w:pPr>
      <w:r>
        <w:rPr>
          <w:rFonts w:hint="eastAsia" w:ascii="Verdana,ˎ̥" w:hAnsi="Verdana,ˎ̥" w:cs="宋体"/>
          <w:bCs/>
          <w:color w:val="363636"/>
          <w:kern w:val="0"/>
          <w:sz w:val="28"/>
          <w:szCs w:val="28"/>
        </w:rPr>
        <w:t>（1）不超过</w:t>
      </w:r>
      <w:r>
        <w:rPr>
          <w:rFonts w:ascii="Verdana,ˎ̥" w:hAnsi="Verdana,ˎ̥" w:cs="宋体"/>
          <w:bCs/>
          <w:color w:val="363636"/>
          <w:kern w:val="0"/>
          <w:sz w:val="28"/>
          <w:szCs w:val="28"/>
        </w:rPr>
        <w:t>7</w:t>
      </w:r>
      <w:r>
        <w:rPr>
          <w:rFonts w:hint="eastAsia" w:ascii="Verdana,ˎ̥" w:hAnsi="Verdana,ˎ̥" w:cs="宋体"/>
          <w:bCs/>
          <w:color w:val="363636"/>
          <w:kern w:val="0"/>
          <w:sz w:val="28"/>
          <w:szCs w:val="28"/>
        </w:rPr>
        <w:t>天的，按5元/天/人计；</w:t>
      </w:r>
    </w:p>
    <w:p>
      <w:pPr>
        <w:widowControl/>
        <w:ind w:firstLine="560" w:firstLineChars="200"/>
        <w:jc w:val="left"/>
        <w:rPr>
          <w:rFonts w:hint="eastAsia" w:ascii="Verdana,ˎ̥" w:hAnsi="Verdana,ˎ̥" w:cs="宋体"/>
          <w:bCs/>
          <w:color w:val="363636"/>
          <w:kern w:val="0"/>
          <w:sz w:val="28"/>
          <w:szCs w:val="28"/>
        </w:rPr>
      </w:pPr>
      <w:r>
        <w:rPr>
          <w:rFonts w:ascii="Verdana,ˎ̥" w:hAnsi="Verdana,ˎ̥" w:cs="宋体"/>
          <w:bCs/>
          <w:color w:val="363636"/>
          <w:kern w:val="0"/>
          <w:sz w:val="28"/>
          <w:szCs w:val="28"/>
        </w:rPr>
        <w:t>（</w:t>
      </w:r>
      <w:r>
        <w:rPr>
          <w:rFonts w:hint="eastAsia" w:ascii="Verdana,ˎ̥" w:hAnsi="Verdana,ˎ̥" w:cs="宋体"/>
          <w:bCs/>
          <w:color w:val="363636"/>
          <w:kern w:val="0"/>
          <w:sz w:val="28"/>
          <w:szCs w:val="28"/>
        </w:rPr>
        <w:t>2</w:t>
      </w:r>
      <w:r>
        <w:rPr>
          <w:rFonts w:ascii="Verdana,ˎ̥" w:hAnsi="Verdana,ˎ̥" w:cs="宋体"/>
          <w:bCs/>
          <w:color w:val="363636"/>
          <w:kern w:val="0"/>
          <w:sz w:val="28"/>
          <w:szCs w:val="28"/>
        </w:rPr>
        <w:t>）</w:t>
      </w:r>
      <w:r>
        <w:rPr>
          <w:rFonts w:hint="eastAsia" w:ascii="Verdana,ˎ̥" w:hAnsi="Verdana,ˎ̥" w:cs="宋体"/>
          <w:bCs/>
          <w:color w:val="363636"/>
          <w:kern w:val="0"/>
          <w:sz w:val="28"/>
          <w:szCs w:val="28"/>
        </w:rPr>
        <w:t>超过</w:t>
      </w:r>
      <w:r>
        <w:rPr>
          <w:rFonts w:ascii="Verdana,ˎ̥" w:hAnsi="Verdana,ˎ̥" w:cs="宋体"/>
          <w:bCs/>
          <w:color w:val="363636"/>
          <w:kern w:val="0"/>
          <w:sz w:val="28"/>
          <w:szCs w:val="28"/>
        </w:rPr>
        <w:t>7</w:t>
      </w:r>
      <w:r>
        <w:rPr>
          <w:rFonts w:hint="eastAsia" w:ascii="Verdana,ˎ̥" w:hAnsi="Verdana,ˎ̥" w:cs="宋体"/>
          <w:bCs/>
          <w:color w:val="363636"/>
          <w:kern w:val="0"/>
          <w:sz w:val="28"/>
          <w:szCs w:val="28"/>
        </w:rPr>
        <w:t>天的，按最高50元/月计算。</w:t>
      </w:r>
    </w:p>
    <w:p>
      <w:pPr>
        <w:widowControl/>
        <w:spacing w:line="360" w:lineRule="auto"/>
        <w:ind w:firstLine="560" w:firstLineChars="200"/>
        <w:jc w:val="left"/>
        <w:rPr>
          <w:rFonts w:ascii="宋体" w:hAnsi="宋体" w:cs="宋体"/>
          <w:color w:val="363636"/>
          <w:kern w:val="0"/>
          <w:sz w:val="28"/>
          <w:szCs w:val="28"/>
        </w:rPr>
      </w:pPr>
      <w:r>
        <w:rPr>
          <w:rFonts w:hint="eastAsia" w:ascii="宋体" w:hAnsi="宋体" w:cs="宋体"/>
          <w:bCs/>
          <w:color w:val="363636"/>
          <w:kern w:val="0"/>
          <w:sz w:val="28"/>
          <w:szCs w:val="28"/>
        </w:rPr>
        <w:t>6．</w:t>
      </w:r>
      <w:r>
        <w:rPr>
          <w:rFonts w:ascii="宋体" w:hAnsi="宋体" w:cs="宋体"/>
          <w:bCs/>
          <w:color w:val="363636"/>
          <w:kern w:val="0"/>
          <w:sz w:val="28"/>
          <w:szCs w:val="28"/>
        </w:rPr>
        <w:t>其他费用。</w:t>
      </w:r>
    </w:p>
    <w:p>
      <w:pPr>
        <w:widowControl/>
        <w:ind w:firstLine="560" w:firstLineChars="200"/>
        <w:jc w:val="left"/>
        <w:rPr>
          <w:rFonts w:ascii="Verdana,ˎ̥" w:hAnsi="Verdana,ˎ̥" w:cs="宋体"/>
          <w:color w:val="363636"/>
          <w:kern w:val="0"/>
          <w:sz w:val="28"/>
          <w:szCs w:val="28"/>
        </w:rPr>
      </w:pPr>
      <w:r>
        <w:rPr>
          <w:rFonts w:ascii="Verdana,ˎ̥" w:hAnsi="Verdana,ˎ̥" w:cs="宋体"/>
          <w:color w:val="363636"/>
          <w:kern w:val="0"/>
          <w:sz w:val="28"/>
          <w:szCs w:val="28"/>
        </w:rPr>
        <w:t>（</w:t>
      </w:r>
      <w:r>
        <w:rPr>
          <w:rFonts w:hint="eastAsia" w:ascii="Verdana,ˎ̥" w:hAnsi="Verdana,ˎ̥" w:cs="宋体"/>
          <w:color w:val="363636"/>
          <w:kern w:val="0"/>
          <w:sz w:val="28"/>
          <w:szCs w:val="28"/>
        </w:rPr>
        <w:t>1</w:t>
      </w:r>
      <w:r>
        <w:rPr>
          <w:rFonts w:ascii="Verdana,ˎ̥" w:hAnsi="Verdana,ˎ̥" w:cs="宋体"/>
          <w:color w:val="363636"/>
          <w:kern w:val="0"/>
          <w:sz w:val="28"/>
          <w:szCs w:val="28"/>
        </w:rPr>
        <w:t>）在出差过程中因业务工作需要使用招待费应先征得</w:t>
      </w:r>
      <w:r>
        <w:rPr>
          <w:rFonts w:hint="eastAsia" w:ascii="Verdana,ˎ̥" w:hAnsi="Verdana,ˎ̥" w:cs="宋体"/>
          <w:color w:val="363636"/>
          <w:kern w:val="0"/>
          <w:sz w:val="28"/>
          <w:szCs w:val="28"/>
        </w:rPr>
        <w:t>公司总经理或副总经理</w:t>
      </w:r>
      <w:r>
        <w:rPr>
          <w:rFonts w:ascii="Verdana,ˎ̥" w:hAnsi="Verdana,ˎ̥" w:cs="宋体"/>
          <w:color w:val="363636"/>
          <w:kern w:val="0"/>
          <w:sz w:val="28"/>
          <w:szCs w:val="28"/>
        </w:rPr>
        <w:t>同意，财务部</w:t>
      </w:r>
      <w:r>
        <w:rPr>
          <w:rFonts w:hint="eastAsia" w:ascii="Verdana,ˎ̥" w:hAnsi="Verdana,ˎ̥" w:cs="宋体"/>
          <w:color w:val="363636"/>
          <w:kern w:val="0"/>
          <w:sz w:val="28"/>
          <w:szCs w:val="28"/>
        </w:rPr>
        <w:t>门方</w:t>
      </w:r>
      <w:r>
        <w:rPr>
          <w:rFonts w:ascii="Verdana,ˎ̥" w:hAnsi="Verdana,ˎ̥" w:cs="宋体"/>
          <w:color w:val="363636"/>
          <w:kern w:val="0"/>
          <w:sz w:val="28"/>
          <w:szCs w:val="28"/>
        </w:rPr>
        <w:t>可审核报销。</w:t>
      </w:r>
    </w:p>
    <w:p>
      <w:pPr>
        <w:widowControl/>
        <w:jc w:val="left"/>
        <w:rPr>
          <w:rFonts w:hint="eastAsia" w:ascii="Verdana,ˎ̥" w:hAnsi="Verdana,ˎ̥" w:cs="宋体"/>
          <w:color w:val="363636"/>
          <w:kern w:val="0"/>
          <w:sz w:val="28"/>
          <w:szCs w:val="28"/>
        </w:rPr>
      </w:pPr>
      <w:r>
        <w:rPr>
          <w:rFonts w:ascii="Verdana,ˎ̥" w:hAnsi="Verdana,ˎ̥" w:cs="宋体"/>
          <w:color w:val="363636"/>
          <w:kern w:val="0"/>
          <w:sz w:val="28"/>
          <w:szCs w:val="28"/>
        </w:rPr>
        <w:t>　　（</w:t>
      </w:r>
      <w:r>
        <w:rPr>
          <w:rFonts w:hint="eastAsia" w:ascii="Verdana,ˎ̥" w:hAnsi="Verdana,ˎ̥" w:cs="宋体"/>
          <w:color w:val="363636"/>
          <w:kern w:val="0"/>
          <w:sz w:val="28"/>
          <w:szCs w:val="28"/>
        </w:rPr>
        <w:t>2</w:t>
      </w:r>
      <w:r>
        <w:rPr>
          <w:rFonts w:ascii="Verdana,ˎ̥" w:hAnsi="Verdana,ˎ̥" w:cs="宋体"/>
          <w:color w:val="363636"/>
          <w:kern w:val="0"/>
          <w:sz w:val="28"/>
          <w:szCs w:val="28"/>
        </w:rPr>
        <w:t>）出差人员应保留完整发票（或正规收据）作为计算费用的依据。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Verdana" w:hAnsi="Verdana" w:eastAsia="宋体" w:cs="Verdana"/>
          <w:b w:val="0"/>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Verdana" w:hAnsi="Verdana" w:eastAsia="宋体" w:cs="Verdana"/>
          <w:b w:val="0"/>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Verdana" w:hAnsi="Verdana" w:eastAsia="宋体" w:cs="Verdana"/>
          <w:b w:val="0"/>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Verdana" w:hAnsi="Verdana" w:eastAsia="宋体" w:cs="Verdana"/>
          <w:b w:val="0"/>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Verdana" w:hAnsi="Verdana" w:eastAsia="宋体" w:cs="Verdana"/>
          <w:b w:val="0"/>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Verdana" w:hAnsi="Verdana" w:eastAsia="宋体" w:cs="Verdana"/>
          <w:b w:val="0"/>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Verdana" w:hAnsi="Verdana" w:eastAsia="宋体" w:cs="Verdana"/>
          <w:b w:val="0"/>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Verdana" w:hAnsi="Verdana" w:eastAsia="宋体" w:cs="Verdana"/>
          <w:b w:val="0"/>
          <w:i w:val="0"/>
          <w:caps w:val="0"/>
          <w:color w:val="333333"/>
          <w:spacing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r>
        <w:rPr>
          <w:rFonts w:hint="eastAsia" w:ascii="Verdana" w:hAnsi="Verdana" w:cs="Verdana"/>
          <w:b/>
          <w:bCs/>
          <w:i w:val="0"/>
          <w:caps w:val="0"/>
          <w:color w:val="333333"/>
          <w:spacing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center"/>
        <w:textAlignment w:val="auto"/>
        <w:outlineLvl w:val="9"/>
        <w:rPr>
          <w:rFonts w:hint="eastAsia" w:asciiTheme="minorEastAsia" w:hAnsiTheme="minorEastAsia" w:eastAsiaTheme="minorEastAsia" w:cstheme="minorEastAsia"/>
          <w:b/>
          <w:bCs/>
          <w:i w:val="0"/>
          <w:caps w:val="0"/>
          <w:color w:val="333333"/>
          <w:spacing w:val="0"/>
          <w:sz w:val="32"/>
          <w:szCs w:val="32"/>
        </w:rPr>
      </w:pPr>
      <w:r>
        <w:rPr>
          <w:rFonts w:hint="eastAsia" w:asciiTheme="minorEastAsia" w:hAnsiTheme="minorEastAsia" w:eastAsiaTheme="minorEastAsia" w:cstheme="minorEastAsia"/>
          <w:b/>
          <w:bCs/>
          <w:sz w:val="32"/>
          <w:szCs w:val="32"/>
        </w:rPr>
        <w:t>电脑办公用品管理制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1"/>
          <w:szCs w:val="21"/>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28"/>
          <w:szCs w:val="28"/>
          <w:shd w:val="clear" w:fill="FFFFFF"/>
        </w:rPr>
        <w:t xml:space="preserve">1、使用办公用品应以室为家，牢固树立节约光荣、浪费可耻的思想，在日常工作中，处处精打细算，提倡节省每一张纸、每一颗钉、每一滴墨、每一分钱，努力降低办公成本。 </w:t>
      </w:r>
      <w:r>
        <w:rPr>
          <w:rFonts w:hint="eastAsia" w:asciiTheme="minorEastAsia" w:hAnsiTheme="minorEastAsia" w:eastAsiaTheme="minorEastAsia" w:cstheme="minorEastAsia"/>
          <w:b w:val="0"/>
          <w:i w:val="0"/>
          <w:caps w:val="0"/>
          <w:color w:val="333333"/>
          <w:spacing w:val="0"/>
          <w:sz w:val="28"/>
          <w:szCs w:val="28"/>
          <w:shd w:val="clear" w:fill="FFFFFF"/>
        </w:rPr>
        <w:br w:type="textWrapping"/>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28"/>
          <w:szCs w:val="28"/>
          <w:shd w:val="clear" w:fill="FFFFFF"/>
        </w:rPr>
        <w:t xml:space="preserve">2、办公用品应为办公所用，不得据为已有，挪作私用；不得用办公设备干私活，谋私利；不许将办公 用品随意丢弃废置。 </w:t>
      </w:r>
      <w:r>
        <w:rPr>
          <w:rFonts w:hint="eastAsia" w:asciiTheme="minorEastAsia" w:hAnsiTheme="minorEastAsia" w:eastAsiaTheme="minorEastAsia" w:cstheme="minorEastAsia"/>
          <w:b w:val="0"/>
          <w:i w:val="0"/>
          <w:caps w:val="0"/>
          <w:color w:val="333333"/>
          <w:spacing w:val="0"/>
          <w:sz w:val="28"/>
          <w:szCs w:val="28"/>
          <w:shd w:val="clear" w:fill="FFFFFF"/>
        </w:rPr>
        <w:br w:type="textWrapping"/>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28"/>
          <w:szCs w:val="28"/>
          <w:shd w:val="clear" w:fill="FFFFFF"/>
        </w:rPr>
        <w:t>3、精心使用办公设备，认真遵守</w:t>
      </w:r>
      <w:r>
        <w:rPr>
          <w:rFonts w:hint="eastAsia" w:asciiTheme="minorEastAsia" w:hAnsiTheme="minorEastAsia" w:eastAsiaTheme="minorEastAsia" w:cstheme="minorEastAsia"/>
          <w:b w:val="0"/>
          <w:i w:val="0"/>
          <w:caps w:val="0"/>
          <w:color w:val="3F88BF"/>
          <w:spacing w:val="0"/>
          <w:sz w:val="28"/>
          <w:szCs w:val="28"/>
          <w:u w:val="none"/>
          <w:shd w:val="clear" w:fill="FFFFFF"/>
        </w:rPr>
        <w:fldChar w:fldCharType="begin"/>
      </w:r>
      <w:r>
        <w:rPr>
          <w:rFonts w:hint="eastAsia" w:asciiTheme="minorEastAsia" w:hAnsiTheme="minorEastAsia" w:eastAsiaTheme="minorEastAsia" w:cstheme="minorEastAsia"/>
          <w:b w:val="0"/>
          <w:i w:val="0"/>
          <w:caps w:val="0"/>
          <w:color w:val="3F88BF"/>
          <w:spacing w:val="0"/>
          <w:sz w:val="28"/>
          <w:szCs w:val="28"/>
          <w:u w:val="none"/>
          <w:shd w:val="clear" w:fill="FFFFFF"/>
        </w:rPr>
        <w:instrText xml:space="preserve"> HYPERLINK "https://www.baidu.com/s?wd=%E6%93%8D%E4%BD%9C%E8%A7%84%E7%A8%8B&amp;tn=44039180_cpr&amp;fenlei=mv6quAkxTZn0IZRqIHckPjm4nH00T1YkPhRknvRdPWFWuAFWryu90ZwV5Hcvrjm3rH6sPfKWUMw85HfYnjn4nH6sgvPsT6KdThsqpZwYTjCEQLGCpyw9Uz4Bmy-bIi4WUvYETgN-TLwGUv3EnHb1nHb1PWbY" \t "https://zhidao.baidu.com/question/_blank" </w:instrText>
      </w:r>
      <w:r>
        <w:rPr>
          <w:rFonts w:hint="eastAsia" w:asciiTheme="minorEastAsia" w:hAnsiTheme="minorEastAsia" w:eastAsiaTheme="minorEastAsia" w:cstheme="minorEastAsia"/>
          <w:b w:val="0"/>
          <w:i w:val="0"/>
          <w:caps w:val="0"/>
          <w:color w:val="3F88BF"/>
          <w:spacing w:val="0"/>
          <w:sz w:val="28"/>
          <w:szCs w:val="28"/>
          <w:u w:val="none"/>
          <w:shd w:val="clear" w:fill="FFFFFF"/>
        </w:rPr>
        <w:fldChar w:fldCharType="separate"/>
      </w:r>
      <w:r>
        <w:rPr>
          <w:rStyle w:val="15"/>
          <w:rFonts w:hint="eastAsia" w:asciiTheme="minorEastAsia" w:hAnsiTheme="minorEastAsia" w:eastAsiaTheme="minorEastAsia" w:cstheme="minorEastAsia"/>
          <w:b w:val="0"/>
          <w:i w:val="0"/>
          <w:caps w:val="0"/>
          <w:color w:val="3F88BF"/>
          <w:spacing w:val="0"/>
          <w:sz w:val="28"/>
          <w:szCs w:val="28"/>
          <w:u w:val="none"/>
          <w:shd w:val="clear" w:fill="FFFFFF"/>
        </w:rPr>
        <w:t>操作规程</w:t>
      </w:r>
      <w:r>
        <w:rPr>
          <w:rFonts w:hint="eastAsia" w:asciiTheme="minorEastAsia" w:hAnsiTheme="minorEastAsia" w:eastAsiaTheme="minorEastAsia" w:cstheme="minorEastAsia"/>
          <w:b w:val="0"/>
          <w:i w:val="0"/>
          <w:caps w:val="0"/>
          <w:color w:val="3F88BF"/>
          <w:spacing w:val="0"/>
          <w:sz w:val="28"/>
          <w:szCs w:val="28"/>
          <w:u w:val="none"/>
          <w:shd w:val="clear" w:fill="FFFFFF"/>
        </w:rPr>
        <w:fldChar w:fldCharType="end"/>
      </w:r>
      <w:r>
        <w:rPr>
          <w:rFonts w:hint="eastAsia" w:asciiTheme="minorEastAsia" w:hAnsiTheme="minorEastAsia" w:eastAsiaTheme="minorEastAsia" w:cstheme="minorEastAsia"/>
          <w:b w:val="0"/>
          <w:i w:val="0"/>
          <w:caps w:val="0"/>
          <w:color w:val="333333"/>
          <w:spacing w:val="0"/>
          <w:sz w:val="28"/>
          <w:szCs w:val="28"/>
          <w:shd w:val="clear" w:fill="FFFFFF"/>
        </w:rPr>
        <w:t xml:space="preserve">，及时关闭电源。定期维护保养，最大限度的延长办公设备、 用品使用寿命。 </w:t>
      </w:r>
      <w:r>
        <w:rPr>
          <w:rFonts w:hint="eastAsia" w:asciiTheme="minorEastAsia" w:hAnsiTheme="minorEastAsia" w:eastAsiaTheme="minorEastAsia" w:cstheme="minorEastAsia"/>
          <w:b w:val="0"/>
          <w:i w:val="0"/>
          <w:caps w:val="0"/>
          <w:color w:val="333333"/>
          <w:spacing w:val="0"/>
          <w:sz w:val="28"/>
          <w:szCs w:val="28"/>
          <w:shd w:val="clear" w:fill="FFFFFF"/>
        </w:rPr>
        <w:br w:type="textWrapping"/>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28"/>
          <w:szCs w:val="28"/>
          <w:shd w:val="clear" w:fill="FFFFFF"/>
        </w:rPr>
        <w:t xml:space="preserve">4、办公用品使用要物有所值，物尽其用，不要大材小用．贵材贱用。复印纸应用于复印，不得用做草 纸、包装纸；大头针、曲别针等要反复使用；纸张可双面利用，修改校对稿可先用废旧纸张打印等，充分 发挥各种办公用品的最大使用效率。 </w:t>
      </w:r>
      <w:r>
        <w:rPr>
          <w:rFonts w:hint="eastAsia" w:asciiTheme="minorEastAsia" w:hAnsiTheme="minorEastAsia" w:eastAsiaTheme="minorEastAsia" w:cstheme="minorEastAsia"/>
          <w:b w:val="0"/>
          <w:i w:val="0"/>
          <w:caps w:val="0"/>
          <w:color w:val="333333"/>
          <w:spacing w:val="0"/>
          <w:sz w:val="28"/>
          <w:szCs w:val="28"/>
          <w:shd w:val="clear" w:fill="FFFFFF"/>
        </w:rPr>
        <w:br w:type="textWrapping"/>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28"/>
          <w:szCs w:val="28"/>
          <w:shd w:val="clear" w:fill="FFFFFF"/>
        </w:rPr>
        <w:t xml:space="preserve">5、印制文件材料要有科学性和计划性。要根据文件材料印制要求及数量选择合适的印制方式，既要方 便快捷，又要使成本最低。并力求使印制数与需用数基本相符，略有余富，避免不必要的浪费。 </w:t>
      </w:r>
      <w:r>
        <w:rPr>
          <w:rFonts w:hint="eastAsia" w:asciiTheme="minorEastAsia" w:hAnsiTheme="minorEastAsia" w:eastAsiaTheme="minorEastAsia" w:cstheme="minorEastAsia"/>
          <w:b w:val="0"/>
          <w:i w:val="0"/>
          <w:caps w:val="0"/>
          <w:color w:val="333333"/>
          <w:spacing w:val="0"/>
          <w:sz w:val="28"/>
          <w:szCs w:val="28"/>
          <w:shd w:val="clear" w:fill="FFFFFF"/>
        </w:rPr>
        <w:br w:type="textWrapping"/>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28"/>
          <w:szCs w:val="28"/>
          <w:shd w:val="clear" w:fill="FFFFFF"/>
        </w:rPr>
        <w:t>6、对于高档耐用办公用品，科室间应尽量协调相互借用，一般不得重复购置。使用中办公设备出现故 障，由原采购人员负责协调和联系退换、保修、维修、配件事宜；因使用不当，人为造成设备损坏的，直 接责任人应负赔偿责任。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i w:val="0"/>
          <w:caps w:val="0"/>
          <w:color w:val="333333"/>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i w:val="0"/>
          <w:caps w:val="0"/>
          <w:color w:val="333333"/>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i w:val="0"/>
          <w:caps w:val="0"/>
          <w:color w:val="333333"/>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i w:val="0"/>
          <w:caps w:val="0"/>
          <w:color w:val="333333"/>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i w:val="0"/>
          <w:caps w:val="0"/>
          <w:color w:val="333333"/>
          <w:spacing w:val="0"/>
          <w:sz w:val="28"/>
          <w:szCs w:val="28"/>
          <w:shd w:val="clear" w:fill="FFFFFF"/>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center"/>
        <w:textAlignment w:val="auto"/>
        <w:outlineLvl w:val="9"/>
        <w:rPr>
          <w:rFonts w:hint="eastAsia"/>
          <w:b/>
          <w:bCs/>
          <w:sz w:val="32"/>
          <w:szCs w:val="32"/>
        </w:rPr>
      </w:pPr>
      <w:r>
        <w:rPr>
          <w:rFonts w:hint="eastAsia"/>
          <w:b/>
          <w:bCs/>
          <w:sz w:val="32"/>
          <w:szCs w:val="32"/>
        </w:rPr>
        <w:t>保密制度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lang w:val="en-US" w:eastAsia="zh-CN"/>
        </w:rPr>
        <w:t xml:space="preserve">  </w:t>
      </w:r>
      <w:r>
        <w:rPr>
          <w:rFonts w:hint="eastAsia"/>
          <w:sz w:val="28"/>
          <w:szCs w:val="28"/>
          <w:lang w:val="en-US" w:eastAsia="zh-CN"/>
        </w:rPr>
        <w:t xml:space="preserve">  1</w:t>
      </w:r>
      <w:r>
        <w:rPr>
          <w:rFonts w:hint="eastAsia"/>
          <w:sz w:val="28"/>
          <w:szCs w:val="28"/>
        </w:rPr>
        <w:t>、不该说的机密绝对不说，不该问的机密绝对不问，不该看的机密绝对不看，不该记录的机密绝对不记；不在私人电话、通信中涉及机密；不得携带机密文件游览、参观、走亲访友和出入公共场所；不得在公共场所和家属、子女、亲友面前谈论机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2</w:t>
      </w:r>
      <w:r>
        <w:rPr>
          <w:rFonts w:hint="eastAsia"/>
          <w:sz w:val="28"/>
          <w:szCs w:val="28"/>
        </w:rPr>
        <w:t>、凡有秘密内容的文电、草稿、资料、档案、表册、照片等在拟制、打印、复制、收发、传递、阅办、保管、清退、归档、移交和销毁等过程中，必须严格按保密文电管理工作的规定执行，不得私自复制抄录和保存秘密文件，机要文电必须存放在加锁的文件橱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3</w:t>
      </w:r>
      <w:r>
        <w:rPr>
          <w:rFonts w:hint="eastAsia"/>
          <w:sz w:val="28"/>
          <w:szCs w:val="28"/>
        </w:rPr>
        <w:t>、对收文和发文，要严格按登记、传阅手续办理，并定期检查清理，发现短缺要及时查找，如有丢失，要及时报上级备案。工作人员调动时，必须将个人所保存的机密文电、统计资料等进行认真清点、交接，不得带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4</w:t>
      </w:r>
      <w:r>
        <w:rPr>
          <w:rFonts w:hint="eastAsia"/>
          <w:sz w:val="28"/>
          <w:szCs w:val="28"/>
        </w:rPr>
        <w:t>、加强印信管理中的保密工作。凡需加盖印章的，都要严格按印信管理规定办理。工作人员要妥善保管印章和各类介绍信函，不准携带公章外出，下班后必须将印章锁入保险柜内。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5</w:t>
      </w:r>
      <w:r>
        <w:rPr>
          <w:rFonts w:hint="eastAsia"/>
          <w:sz w:val="28"/>
          <w:szCs w:val="28"/>
        </w:rPr>
        <w:t>、加强对现代通信、办公自动化设备和计算机联网管理，严禁在非保密通信、计算机信息系统中涉及机、绝密事项。使用计算机及其网络时，不能在互联网网站上刊登国家秘密及内部办公信息；不能利用电子邮件在互联网上传递国家秘密及内部办公信息；不能利用外网计算机处理、存储、传递国家秘密及内部办公信息；处理、存储、传递国家秘密及内部办公信息的计算机及其网络必须与互联网实行物理隔离。</w:t>
      </w:r>
      <w:r>
        <w:rPr>
          <w:rFonts w:hint="eastAsia"/>
          <w:sz w:val="28"/>
          <w:szCs w:val="28"/>
        </w:rPr>
        <w:fldChar w:fldCharType="begin"/>
      </w:r>
      <w:r>
        <w:rPr>
          <w:rFonts w:hint="eastAsia"/>
          <w:sz w:val="28"/>
          <w:szCs w:val="28"/>
        </w:rPr>
        <w:instrText xml:space="preserve"> HYPERLINK "http://www.5ykj.com/Article/" \t "http://www.5ykj.com/Article/cygwgzzd/_blank" </w:instrText>
      </w:r>
      <w:r>
        <w:rPr>
          <w:rFonts w:hint="eastAsia"/>
          <w:sz w:val="28"/>
          <w:szCs w:val="28"/>
        </w:rPr>
        <w:fldChar w:fldCharType="separate"/>
      </w:r>
      <w:r>
        <w:rPr>
          <w:rStyle w:val="15"/>
          <w:rFonts w:hint="eastAsia" w:asciiTheme="minorEastAsia" w:hAnsiTheme="minorEastAsia" w:eastAsiaTheme="minorEastAsia" w:cstheme="minorEastAsia"/>
          <w:b w:val="0"/>
          <w:i w:val="0"/>
          <w:caps w:val="0"/>
          <w:color w:val="333333"/>
          <w:spacing w:val="0"/>
          <w:sz w:val="28"/>
          <w:szCs w:val="28"/>
          <w:u w:val="none"/>
          <w:shd w:val="clear" w:fill="FFFFFF"/>
        </w:rPr>
        <w:t>领导</w:t>
      </w:r>
      <w:r>
        <w:rPr>
          <w:rFonts w:hint="eastAsia"/>
          <w:sz w:val="28"/>
          <w:szCs w:val="28"/>
        </w:rPr>
        <w:fldChar w:fldCharType="end"/>
      </w:r>
      <w:r>
        <w:rPr>
          <w:rFonts w:hint="eastAsia"/>
          <w:sz w:val="28"/>
          <w:szCs w:val="28"/>
        </w:rPr>
        <w:t>干部、涉密人员不得使用手机谈论秘密事项；不得将手机带入谈论秘密事项的场所。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6</w:t>
      </w:r>
      <w:r>
        <w:rPr>
          <w:rFonts w:hint="eastAsia"/>
          <w:sz w:val="28"/>
          <w:szCs w:val="28"/>
        </w:rPr>
        <w:t>、跟随</w:t>
      </w:r>
      <w:r>
        <w:rPr>
          <w:rFonts w:hint="eastAsia"/>
          <w:sz w:val="28"/>
          <w:szCs w:val="28"/>
        </w:rPr>
        <w:fldChar w:fldCharType="begin"/>
      </w:r>
      <w:r>
        <w:rPr>
          <w:rFonts w:hint="eastAsia"/>
          <w:sz w:val="28"/>
          <w:szCs w:val="28"/>
        </w:rPr>
        <w:instrText xml:space="preserve"> HYPERLINK "http://www.5ykj.com/Article/" \t "http://www.5ykj.com/Article/cygwgzzd/_blank" </w:instrText>
      </w:r>
      <w:r>
        <w:rPr>
          <w:rFonts w:hint="eastAsia"/>
          <w:sz w:val="28"/>
          <w:szCs w:val="28"/>
        </w:rPr>
        <w:fldChar w:fldCharType="separate"/>
      </w:r>
      <w:r>
        <w:rPr>
          <w:rStyle w:val="15"/>
          <w:rFonts w:hint="eastAsia" w:asciiTheme="minorEastAsia" w:hAnsiTheme="minorEastAsia" w:eastAsiaTheme="minorEastAsia" w:cstheme="minorEastAsia"/>
          <w:b w:val="0"/>
          <w:i w:val="0"/>
          <w:caps w:val="0"/>
          <w:color w:val="333333"/>
          <w:spacing w:val="0"/>
          <w:sz w:val="28"/>
          <w:szCs w:val="28"/>
          <w:u w:val="none"/>
          <w:shd w:val="clear" w:fill="FFFFFF"/>
        </w:rPr>
        <w:t>领导</w:t>
      </w:r>
      <w:r>
        <w:rPr>
          <w:rFonts w:hint="eastAsia"/>
          <w:sz w:val="28"/>
          <w:szCs w:val="28"/>
        </w:rPr>
        <w:fldChar w:fldCharType="end"/>
      </w:r>
      <w:r>
        <w:rPr>
          <w:rFonts w:hint="eastAsia"/>
          <w:sz w:val="28"/>
          <w:szCs w:val="28"/>
        </w:rPr>
        <w:t>出发的司机及有关人员，凡本人不应知道的机密文件、机密事项，要自觉做到不看、不听，已经知道的要做到不传。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7、</w:t>
      </w:r>
      <w:r>
        <w:rPr>
          <w:rFonts w:hint="eastAsia"/>
          <w:sz w:val="28"/>
          <w:szCs w:val="28"/>
        </w:rPr>
        <w:t>对违反公司保密制度，造成失泄密事件的，根据有关规定严肃处理。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420" w:leftChars="0" w:right="0" w:rightChars="0"/>
        <w:jc w:val="both"/>
        <w:textAlignment w:val="auto"/>
        <w:outlineLvl w:val="9"/>
        <w:rPr>
          <w:rFonts w:hint="eastAsia"/>
          <w:sz w:val="28"/>
          <w:szCs w:val="28"/>
        </w:rPr>
      </w:pPr>
      <w:r>
        <w:rPr>
          <w:rFonts w:hint="eastAsia"/>
          <w:sz w:val="28"/>
          <w:szCs w:val="28"/>
          <w:lang w:val="en-US" w:eastAsia="zh-CN"/>
        </w:rPr>
        <w:t xml:space="preserve"> 8、</w:t>
      </w:r>
      <w:r>
        <w:rPr>
          <w:rFonts w:hint="eastAsia"/>
          <w:sz w:val="28"/>
          <w:szCs w:val="28"/>
        </w:rPr>
        <w:t>一定要做到这十六字，严肃认真、周到细致、稳妥可靠、万无一失。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9、</w:t>
      </w:r>
      <w:r>
        <w:rPr>
          <w:rFonts w:hint="eastAsia"/>
          <w:sz w:val="28"/>
          <w:szCs w:val="28"/>
        </w:rPr>
        <w:t>公司保密制度</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为保守公司秘密，维护公司发展和利益，制定本制度。 </w:t>
      </w:r>
      <w:r>
        <w:rPr>
          <w:rFonts w:hint="eastAsia"/>
          <w:sz w:val="28"/>
          <w:szCs w:val="28"/>
        </w:rPr>
        <w:br w:type="textWrapping"/>
      </w:r>
      <w:r>
        <w:rPr>
          <w:rFonts w:hint="eastAsia"/>
          <w:sz w:val="28"/>
          <w:szCs w:val="28"/>
        </w:rPr>
        <w:t>第二条 全体员工都有保守公司秘密的义务。 </w:t>
      </w:r>
    </w:p>
    <w:p>
      <w:pPr>
        <w:keepNext w:val="0"/>
        <w:keepLines w:val="0"/>
        <w:pageBreakBefore w:val="0"/>
        <w:widowControl w:val="0"/>
        <w:numPr>
          <w:ilvl w:val="0"/>
          <w:numId w:val="4"/>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在对外交往和合作中，须特别注意不泄漏公司秘密，更不准出卖公司的秘密。 </w:t>
      </w:r>
      <w:r>
        <w:rPr>
          <w:rFonts w:hint="eastAsia"/>
          <w:sz w:val="28"/>
          <w:szCs w:val="28"/>
        </w:rPr>
        <w:br w:type="textWrapping"/>
      </w:r>
      <w:r>
        <w:rPr>
          <w:rFonts w:hint="eastAsia"/>
          <w:sz w:val="28"/>
          <w:szCs w:val="28"/>
        </w:rPr>
        <w:t>第四条 公司秘密是关系公司发展和利益，在一定时间内只限一定范围的员工知悉的事项。公司秘密包括下列秘密事项： </w:t>
      </w:r>
      <w:r>
        <w:rPr>
          <w:rFonts w:hint="eastAsia"/>
          <w:sz w:val="28"/>
          <w:szCs w:val="28"/>
        </w:rPr>
        <w:br w:type="textWrapping"/>
      </w:r>
      <w:r>
        <w:rPr>
          <w:rFonts w:hint="eastAsia"/>
          <w:sz w:val="28"/>
          <w:szCs w:val="28"/>
          <w:lang w:val="en-US" w:eastAsia="zh-CN"/>
        </w:rPr>
        <w:t xml:space="preserve">    ①</w:t>
      </w:r>
      <w:r>
        <w:rPr>
          <w:rFonts w:hint="eastAsia"/>
          <w:sz w:val="28"/>
          <w:szCs w:val="28"/>
        </w:rPr>
        <w:t>.公司经营发展决策中的秘密事项； </w:t>
      </w:r>
      <w:r>
        <w:rPr>
          <w:rFonts w:hint="eastAsia"/>
          <w:sz w:val="28"/>
          <w:szCs w:val="28"/>
        </w:rPr>
        <w:br w:type="textWrapping"/>
      </w:r>
      <w:r>
        <w:rPr>
          <w:rFonts w:hint="eastAsia"/>
          <w:sz w:val="28"/>
          <w:szCs w:val="28"/>
          <w:lang w:val="en-US" w:eastAsia="zh-CN"/>
        </w:rPr>
        <w:t xml:space="preserve">    ②</w:t>
      </w:r>
      <w:r>
        <w:rPr>
          <w:rFonts w:hint="eastAsia"/>
          <w:sz w:val="28"/>
          <w:szCs w:val="28"/>
        </w:rPr>
        <w:t>.人事决策中的秘密事项； </w:t>
      </w:r>
      <w:r>
        <w:rPr>
          <w:rFonts w:hint="eastAsia"/>
          <w:sz w:val="28"/>
          <w:szCs w:val="28"/>
        </w:rPr>
        <w:br w:type="textWrapping"/>
      </w:r>
      <w:r>
        <w:rPr>
          <w:rFonts w:hint="eastAsia"/>
          <w:sz w:val="28"/>
          <w:szCs w:val="28"/>
          <w:lang w:val="en-US" w:eastAsia="zh-CN"/>
        </w:rPr>
        <w:t xml:space="preserve">    ③</w:t>
      </w:r>
      <w:r>
        <w:rPr>
          <w:rFonts w:hint="eastAsia"/>
          <w:sz w:val="28"/>
          <w:szCs w:val="28"/>
        </w:rPr>
        <w:t>.招标项目的标底、合作条件、贸易条件； </w:t>
      </w:r>
      <w:r>
        <w:rPr>
          <w:rFonts w:hint="eastAsia"/>
          <w:sz w:val="28"/>
          <w:szCs w:val="28"/>
        </w:rPr>
        <w:br w:type="textWrapping"/>
      </w:r>
      <w:r>
        <w:rPr>
          <w:rFonts w:hint="eastAsia"/>
          <w:sz w:val="28"/>
          <w:szCs w:val="28"/>
          <w:lang w:val="en-US" w:eastAsia="zh-CN"/>
        </w:rPr>
        <w:t xml:space="preserve">    ④</w:t>
      </w:r>
      <w:r>
        <w:rPr>
          <w:rFonts w:hint="eastAsia"/>
          <w:sz w:val="28"/>
          <w:szCs w:val="28"/>
        </w:rPr>
        <w:t>.重要的</w:t>
      </w:r>
      <w:r>
        <w:rPr>
          <w:rFonts w:hint="eastAsia"/>
          <w:sz w:val="28"/>
          <w:szCs w:val="28"/>
        </w:rPr>
        <w:fldChar w:fldCharType="begin"/>
      </w:r>
      <w:r>
        <w:rPr>
          <w:rFonts w:hint="eastAsia"/>
          <w:sz w:val="28"/>
          <w:szCs w:val="28"/>
        </w:rPr>
        <w:instrText xml:space="preserve"> HYPERLINK "http://www.5ykj.com/Article/" \t "http://www.5ykj.com/Article/cygwgzzd/_blank" </w:instrText>
      </w:r>
      <w:r>
        <w:rPr>
          <w:rFonts w:hint="eastAsia"/>
          <w:sz w:val="28"/>
          <w:szCs w:val="28"/>
        </w:rPr>
        <w:fldChar w:fldCharType="separate"/>
      </w:r>
      <w:r>
        <w:rPr>
          <w:rStyle w:val="15"/>
          <w:rFonts w:hint="eastAsia" w:asciiTheme="minorEastAsia" w:hAnsiTheme="minorEastAsia" w:eastAsiaTheme="minorEastAsia" w:cstheme="minorEastAsia"/>
          <w:b w:val="0"/>
          <w:i w:val="0"/>
          <w:caps w:val="0"/>
          <w:color w:val="333333"/>
          <w:spacing w:val="0"/>
          <w:sz w:val="28"/>
          <w:szCs w:val="28"/>
          <w:u w:val="none"/>
          <w:shd w:val="clear" w:fill="FFFFFF"/>
        </w:rPr>
        <w:t>合同</w:t>
      </w:r>
      <w:r>
        <w:rPr>
          <w:rFonts w:hint="eastAsia"/>
          <w:sz w:val="28"/>
          <w:szCs w:val="28"/>
        </w:rPr>
        <w:fldChar w:fldCharType="end"/>
      </w:r>
      <w:r>
        <w:rPr>
          <w:rFonts w:hint="eastAsia"/>
          <w:sz w:val="28"/>
          <w:szCs w:val="28"/>
        </w:rPr>
        <w:t>、客户和贸易渠道； </w:t>
      </w:r>
      <w:r>
        <w:rPr>
          <w:rFonts w:hint="eastAsia"/>
          <w:sz w:val="28"/>
          <w:szCs w:val="28"/>
        </w:rPr>
        <w:br w:type="textWrapping"/>
      </w:r>
      <w:r>
        <w:rPr>
          <w:rFonts w:hint="eastAsia"/>
          <w:sz w:val="28"/>
          <w:szCs w:val="28"/>
          <w:lang w:val="en-US" w:eastAsia="zh-CN"/>
        </w:rPr>
        <w:t xml:space="preserve">    ⑤</w:t>
      </w:r>
      <w:r>
        <w:rPr>
          <w:rFonts w:hint="eastAsia"/>
          <w:sz w:val="28"/>
          <w:szCs w:val="28"/>
        </w:rPr>
        <w:t>.公司非向公众公开的财务、证券情况、银行帐户帐号； </w:t>
      </w:r>
      <w:r>
        <w:rPr>
          <w:rFonts w:hint="eastAsia"/>
          <w:sz w:val="28"/>
          <w:szCs w:val="28"/>
        </w:rPr>
        <w:br w:type="textWrapping"/>
      </w:r>
      <w:r>
        <w:rPr>
          <w:rFonts w:hint="eastAsia"/>
          <w:sz w:val="28"/>
          <w:szCs w:val="28"/>
          <w:lang w:val="en-US" w:eastAsia="zh-CN"/>
        </w:rPr>
        <w:t xml:space="preserve">    ⑥</w:t>
      </w:r>
      <w:r>
        <w:rPr>
          <w:rFonts w:hint="eastAsia"/>
          <w:sz w:val="28"/>
          <w:szCs w:val="28"/>
        </w:rPr>
        <w:t>.其他董事会或总经理确定应当保守的公司秘密事项。 </w:t>
      </w:r>
      <w:r>
        <w:rPr>
          <w:rFonts w:hint="eastAsia"/>
          <w:sz w:val="28"/>
          <w:szCs w:val="28"/>
        </w:rPr>
        <w:br w:type="textWrapping"/>
      </w:r>
      <w:r>
        <w:rPr>
          <w:rFonts w:hint="eastAsia"/>
          <w:sz w:val="28"/>
          <w:szCs w:val="28"/>
          <w:lang w:val="en-US" w:eastAsia="zh-CN"/>
        </w:rPr>
        <w:t xml:space="preserve">    10、</w:t>
      </w:r>
      <w:r>
        <w:rPr>
          <w:rFonts w:hint="eastAsia"/>
          <w:sz w:val="28"/>
          <w:szCs w:val="28"/>
        </w:rPr>
        <w:t xml:space="preserve"> 属于公司秘密的文件、资料，应标明“秘密”字样，由专人负责印制、收发、传递、保管。 </w:t>
      </w:r>
      <w:r>
        <w:rPr>
          <w:rFonts w:hint="eastAsia"/>
          <w:sz w:val="28"/>
          <w:szCs w:val="28"/>
        </w:rPr>
        <w:br w:type="textWrapping"/>
      </w:r>
      <w:r>
        <w:rPr>
          <w:rFonts w:hint="eastAsia"/>
          <w:sz w:val="28"/>
          <w:szCs w:val="28"/>
          <w:lang w:val="en-US" w:eastAsia="zh-CN"/>
        </w:rPr>
        <w:t xml:space="preserve">    11、</w:t>
      </w:r>
      <w:r>
        <w:rPr>
          <w:rFonts w:hint="eastAsia"/>
          <w:sz w:val="28"/>
          <w:szCs w:val="28"/>
        </w:rPr>
        <w:t>公司秘密应根据需要，限于一定范围的员工接触。 </w:t>
      </w:r>
      <w:r>
        <w:rPr>
          <w:rFonts w:hint="eastAsia"/>
          <w:sz w:val="28"/>
          <w:szCs w:val="28"/>
        </w:rPr>
        <w:br w:type="textWrapping"/>
      </w:r>
      <w:r>
        <w:rPr>
          <w:rFonts w:hint="eastAsia"/>
          <w:sz w:val="28"/>
          <w:szCs w:val="28"/>
          <w:lang w:val="en-US" w:eastAsia="zh-CN"/>
        </w:rPr>
        <w:t xml:space="preserve">    12、</w:t>
      </w:r>
      <w:r>
        <w:rPr>
          <w:rFonts w:hint="eastAsia"/>
          <w:sz w:val="28"/>
          <w:szCs w:val="28"/>
        </w:rPr>
        <w:t>非经批准，不准复印、摘抄秘密文件、资料。 </w:t>
      </w:r>
      <w:r>
        <w:rPr>
          <w:rFonts w:hint="eastAsia"/>
          <w:sz w:val="28"/>
          <w:szCs w:val="28"/>
        </w:rPr>
        <w:br w:type="textWrapping"/>
      </w:r>
      <w:r>
        <w:rPr>
          <w:rFonts w:hint="eastAsia"/>
          <w:sz w:val="28"/>
          <w:szCs w:val="28"/>
          <w:lang w:val="en-US" w:eastAsia="zh-CN"/>
        </w:rPr>
        <w:t xml:space="preserve">    13、</w:t>
      </w:r>
      <w:r>
        <w:rPr>
          <w:rFonts w:hint="eastAsia"/>
          <w:sz w:val="28"/>
          <w:szCs w:val="28"/>
        </w:rPr>
        <w:t>记载有公司秘密事项的工作笔记，持有人必须妥善保管。如有遗失，必须立即</w:t>
      </w:r>
      <w:r>
        <w:rPr>
          <w:rFonts w:hint="eastAsia"/>
          <w:sz w:val="28"/>
          <w:szCs w:val="28"/>
        </w:rPr>
        <w:fldChar w:fldCharType="begin"/>
      </w:r>
      <w:r>
        <w:rPr>
          <w:rFonts w:hint="eastAsia"/>
          <w:sz w:val="28"/>
          <w:szCs w:val="28"/>
        </w:rPr>
        <w:instrText xml:space="preserve"> HYPERLINK "http://www.5ykj.com/Article/" \t "http://www.5ykj.com/Article/cygwgzzd/_blank" </w:instrText>
      </w:r>
      <w:r>
        <w:rPr>
          <w:rFonts w:hint="eastAsia"/>
          <w:sz w:val="28"/>
          <w:szCs w:val="28"/>
        </w:rPr>
        <w:fldChar w:fldCharType="separate"/>
      </w:r>
      <w:r>
        <w:rPr>
          <w:rStyle w:val="15"/>
          <w:rFonts w:hint="eastAsia" w:asciiTheme="minorEastAsia" w:hAnsiTheme="minorEastAsia" w:eastAsiaTheme="minorEastAsia" w:cstheme="minorEastAsia"/>
          <w:b w:val="0"/>
          <w:i w:val="0"/>
          <w:caps w:val="0"/>
          <w:color w:val="333333"/>
          <w:spacing w:val="0"/>
          <w:sz w:val="28"/>
          <w:szCs w:val="28"/>
          <w:u w:val="none"/>
          <w:shd w:val="clear" w:fill="FFFFFF"/>
        </w:rPr>
        <w:t>报告</w:t>
      </w:r>
      <w:r>
        <w:rPr>
          <w:rFonts w:hint="eastAsia"/>
          <w:sz w:val="28"/>
          <w:szCs w:val="28"/>
        </w:rPr>
        <w:fldChar w:fldCharType="end"/>
      </w:r>
      <w:r>
        <w:rPr>
          <w:rFonts w:hint="eastAsia"/>
          <w:sz w:val="28"/>
          <w:szCs w:val="28"/>
        </w:rPr>
        <w:t>并采取补救措施。 </w:t>
      </w:r>
      <w:r>
        <w:rPr>
          <w:rFonts w:hint="eastAsia"/>
          <w:sz w:val="28"/>
          <w:szCs w:val="28"/>
        </w:rPr>
        <w:br w:type="textWrapping"/>
      </w:r>
      <w:r>
        <w:rPr>
          <w:rFonts w:hint="eastAsia"/>
          <w:sz w:val="28"/>
          <w:szCs w:val="28"/>
          <w:lang w:val="en-US" w:eastAsia="zh-CN"/>
        </w:rPr>
        <w:t xml:space="preserve">    15、</w:t>
      </w:r>
      <w:r>
        <w:rPr>
          <w:rFonts w:hint="eastAsia"/>
          <w:sz w:val="28"/>
          <w:szCs w:val="28"/>
        </w:rPr>
        <w:t>接触公司秘密的员工，未经批准不准向他人泄露。非接触公司秘密的员工，不准打听、刺探公司秘密。 </w:t>
      </w:r>
      <w:r>
        <w:rPr>
          <w:rFonts w:hint="eastAsia"/>
          <w:sz w:val="28"/>
          <w:szCs w:val="28"/>
        </w:rPr>
        <w:br w:type="textWrapping"/>
      </w:r>
      <w:r>
        <w:rPr>
          <w:rFonts w:hint="eastAsia"/>
          <w:sz w:val="28"/>
          <w:szCs w:val="28"/>
          <w:lang w:val="en-US" w:eastAsia="zh-CN"/>
        </w:rPr>
        <w:t xml:space="preserve">    16、</w:t>
      </w:r>
      <w:r>
        <w:rPr>
          <w:rFonts w:hint="eastAsia"/>
          <w:sz w:val="28"/>
          <w:szCs w:val="28"/>
        </w:rPr>
        <w:t>对保守公司秘密或防止泄密有功的，予以表扬、奖励。 </w:t>
      </w:r>
      <w:r>
        <w:rPr>
          <w:rFonts w:hint="eastAsia"/>
          <w:sz w:val="28"/>
          <w:szCs w:val="28"/>
        </w:rPr>
        <w:br w:type="textWrapping"/>
      </w:r>
      <w:r>
        <w:rPr>
          <w:rFonts w:hint="eastAsia"/>
          <w:sz w:val="28"/>
          <w:szCs w:val="28"/>
          <w:lang w:val="en-US" w:eastAsia="zh-CN"/>
        </w:rPr>
        <w:t xml:space="preserve">    17、</w:t>
      </w:r>
      <w:r>
        <w:rPr>
          <w:rFonts w:hint="eastAsia"/>
          <w:sz w:val="28"/>
          <w:szCs w:val="28"/>
        </w:rPr>
        <w:t>违反本规定故意或过失泄露公司秘密的，视情节及危害后果予以行政处分或经济处罚，直至予以除名。 </w:t>
      </w:r>
      <w:r>
        <w:rPr>
          <w:rFonts w:hint="eastAsia"/>
          <w:sz w:val="28"/>
          <w:szCs w:val="28"/>
        </w:rPr>
        <w:br w:type="textWrapping"/>
      </w:r>
      <w:r>
        <w:rPr>
          <w:rFonts w:hint="eastAsia"/>
          <w:sz w:val="28"/>
          <w:szCs w:val="28"/>
          <w:lang w:val="en-US" w:eastAsia="zh-CN"/>
        </w:rPr>
        <w:t xml:space="preserve">    18、</w:t>
      </w:r>
      <w:r>
        <w:rPr>
          <w:rFonts w:hint="eastAsia"/>
          <w:sz w:val="28"/>
          <w:szCs w:val="28"/>
        </w:rPr>
        <w:t>信息室、档案室、计算机房等机要部门，非工作人员不得随便进入，工作人员也不能随便带人进入。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r>
        <w:rPr>
          <w:rFonts w:hint="eastAsia" w:ascii="Verdana" w:hAnsi="Verdana" w:cs="Verdana"/>
          <w:b/>
          <w:bCs/>
          <w:i w:val="0"/>
          <w:caps w:val="0"/>
          <w:color w:val="333333"/>
          <w:spacing w:val="0"/>
          <w:sz w:val="32"/>
          <w:szCs w:val="32"/>
          <w:lang w:val="en-US" w:eastAsia="zh-CN"/>
        </w:rPr>
        <w:t xml:space="preserve">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b/>
          <w:bCs/>
          <w:sz w:val="32"/>
          <w:szCs w:val="32"/>
        </w:rPr>
      </w:pPr>
      <w:r>
        <w:rPr>
          <w:rFonts w:hint="eastAsia" w:ascii="Verdana" w:hAnsi="Verdana" w:cs="Verdana"/>
          <w:b/>
          <w:bCs/>
          <w:i w:val="0"/>
          <w:caps w:val="0"/>
          <w:color w:val="333333"/>
          <w:spacing w:val="0"/>
          <w:sz w:val="32"/>
          <w:szCs w:val="32"/>
          <w:lang w:val="en-US" w:eastAsia="zh-CN"/>
        </w:rPr>
        <w:t xml:space="preserve">                       </w:t>
      </w:r>
      <w:r>
        <w:rPr>
          <w:rFonts w:hint="eastAsia"/>
          <w:b/>
          <w:bCs/>
          <w:sz w:val="32"/>
          <w:szCs w:val="32"/>
        </w:rPr>
        <w:t>环境卫生管理制度</w:t>
      </w:r>
    </w:p>
    <w:p>
      <w:pPr>
        <w:keepNext w:val="0"/>
        <w:keepLines w:val="0"/>
        <w:pageBreakBefore w:val="0"/>
        <w:widowControl w:val="0"/>
        <w:numPr>
          <w:ilvl w:val="0"/>
          <w:numId w:val="5"/>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个人办公区域的维护</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1、每位员工应保证自己的办公桌面物品整齐、整洁无杂物，不摆放与工作无关的个人物品。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2、办公室内摆放的文件柜、办公桌、电脑等办公设施，应规范、合理、整齐并随时保持清洁。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3、使用文件柜的员工，应保持文件柜外观干净，内部文件资料摆放整齐，顶部不摆放旧资料、旧文件、旧物品等杂物，保持整体美观。</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4、员工离开办公桌，长时间不使用电脑设备时，应关闭电脑，显视屏不允许使用节能模式，以保证电脑的使用年限及节约能源。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二、公共办公区域的维护</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1、员工按照值班表轮流将所有办公区域的地面清扫，办公桌擦拭、座椅摆放整齐，并将垃圾桶的垃圾清理干净；每周对办公区域的门窗、电器等进行一次清洁。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2、员工应注意保持地面、墙面及其他公共区域的环境卫生，不乱丢垃圾、不随地吐痰，不乱张贴。</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三、部门负责人责任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1、带头执行公司环境卫生管理制度。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2、监督提醒部门员工做好环境卫生。</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3、部门员工违反公司环境卫生制度三次，部门负责人负连带责任</w:t>
      </w:r>
      <w:r>
        <w:rPr>
          <w:rFonts w:hint="eastAsia" w:asciiTheme="minorEastAsia" w:hAnsiTheme="minorEastAsia" w:eastAsiaTheme="minorEastAsia" w:cstheme="minorEastAsia"/>
          <w:sz w:val="28"/>
          <w:szCs w:val="28"/>
          <w:lang w:eastAsia="zh-CN"/>
        </w:rPr>
        <w:t>，罚值日一周。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b/>
          <w:bCs/>
          <w:sz w:val="32"/>
          <w:szCs w:val="32"/>
        </w:rPr>
      </w:pPr>
      <w:r>
        <w:rPr>
          <w:rFonts w:hint="eastAsia" w:ascii="Verdana" w:hAnsi="Verdana" w:cs="Verdana"/>
          <w:b/>
          <w:bCs/>
          <w:i w:val="0"/>
          <w:caps w:val="0"/>
          <w:color w:val="333333"/>
          <w:spacing w:val="0"/>
          <w:sz w:val="32"/>
          <w:szCs w:val="32"/>
          <w:lang w:val="en-US" w:eastAsia="zh-CN"/>
        </w:rPr>
        <w:t xml:space="preserve">                       </w:t>
      </w:r>
      <w:r>
        <w:rPr>
          <w:rFonts w:hint="eastAsia"/>
          <w:b/>
          <w:bCs/>
          <w:sz w:val="32"/>
          <w:szCs w:val="32"/>
        </w:rPr>
        <w:t>员工着装管理制度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 xml:space="preserve">（一） 所有员工着装要求 </w:t>
      </w:r>
      <w:r>
        <w:rPr>
          <w:rFonts w:hint="default"/>
          <w:sz w:val="28"/>
          <w:szCs w:val="28"/>
        </w:rPr>
        <w:br w:type="textWrapping"/>
      </w:r>
      <w:r>
        <w:rPr>
          <w:rFonts w:hint="default"/>
          <w:sz w:val="28"/>
          <w:szCs w:val="28"/>
        </w:rPr>
        <w:t xml:space="preserve">    1、 所有员工必须按照公司规定着装，保持良好的精神风貌，树立良</w:t>
      </w:r>
      <w:r>
        <w:rPr>
          <w:rFonts w:hint="eastAsia"/>
          <w:sz w:val="28"/>
          <w:szCs w:val="28"/>
          <w:lang w:eastAsia="zh-CN"/>
        </w:rPr>
        <w:t>好</w:t>
      </w:r>
      <w:r>
        <w:rPr>
          <w:rFonts w:hint="default"/>
          <w:sz w:val="28"/>
          <w:szCs w:val="28"/>
        </w:rPr>
        <w:t xml:space="preserve">的公司形象。 </w:t>
      </w:r>
      <w:r>
        <w:rPr>
          <w:rFonts w:hint="default"/>
          <w:sz w:val="28"/>
          <w:szCs w:val="28"/>
        </w:rPr>
        <w:br w:type="textWrapping"/>
      </w:r>
      <w:r>
        <w:rPr>
          <w:rFonts w:hint="default"/>
          <w:sz w:val="28"/>
          <w:szCs w:val="28"/>
        </w:rPr>
        <w:t xml:space="preserve">    2、 工作时间须着公司统一发放的工作装；注意</w:t>
      </w:r>
      <w:r>
        <w:rPr>
          <w:rFonts w:hint="default"/>
          <w:sz w:val="28"/>
          <w:szCs w:val="28"/>
        </w:rPr>
        <w:fldChar w:fldCharType="begin"/>
      </w:r>
      <w:r>
        <w:rPr>
          <w:rFonts w:hint="default"/>
          <w:sz w:val="28"/>
          <w:szCs w:val="28"/>
        </w:rPr>
        <w:instrText xml:space="preserve"> HYPERLINK "https://www.baidu.com/s?wd=%E4%BB%AA%E5%AE%B9%E4%BB%AA%E8%A1%A8&amp;tn=44039180_cpr&amp;fenlei=mv6quAkxTZn0IZRqIHckPjm4nH00T1YkPWwbmH-bPjcLmW9Wn1KW0ZwV5Hcvrjm3rH6sPfKWUMw85HfYnjn4nH6sgvPsT6KdThsqpZwYTjCEQLGCpyw9Uz4Bmy-bIi4WUvYETgN-TLwGUv3EnHm1P1b1PjRdPWcznWRkPHRYn0" \t "https://zhidao.baidu.com/question/_blank" </w:instrText>
      </w:r>
      <w:r>
        <w:rPr>
          <w:rFonts w:hint="default"/>
          <w:sz w:val="28"/>
          <w:szCs w:val="28"/>
        </w:rPr>
        <w:fldChar w:fldCharType="separate"/>
      </w:r>
      <w:r>
        <w:rPr>
          <w:rStyle w:val="15"/>
          <w:rFonts w:hint="default" w:ascii="PingFang SC" w:hAnsi="PingFang SC" w:eastAsia="PingFang SC" w:cs="PingFang SC"/>
          <w:b w:val="0"/>
          <w:i w:val="0"/>
          <w:caps w:val="0"/>
          <w:color w:val="3F88BF"/>
          <w:spacing w:val="0"/>
          <w:sz w:val="28"/>
          <w:szCs w:val="28"/>
          <w:u w:val="none"/>
          <w:shd w:val="clear" w:fill="FFFFFF"/>
        </w:rPr>
        <w:t>仪容仪表</w:t>
      </w:r>
      <w:r>
        <w:rPr>
          <w:rFonts w:hint="default"/>
          <w:sz w:val="28"/>
          <w:szCs w:val="28"/>
        </w:rPr>
        <w:fldChar w:fldCharType="end"/>
      </w:r>
      <w:r>
        <w:rPr>
          <w:rFonts w:hint="default"/>
          <w:sz w:val="28"/>
          <w:szCs w:val="28"/>
        </w:rPr>
        <w:t xml:space="preserve">，穿着整洁、得体、大方。 </w:t>
      </w:r>
      <w:r>
        <w:rPr>
          <w:rFonts w:hint="default"/>
          <w:sz w:val="28"/>
          <w:szCs w:val="28"/>
        </w:rPr>
        <w:br w:type="textWrapping"/>
      </w:r>
      <w:r>
        <w:rPr>
          <w:rFonts w:hint="default"/>
          <w:sz w:val="28"/>
          <w:szCs w:val="28"/>
        </w:rPr>
        <w:t xml:space="preserve">    3、 着工作装时，应搭配与工作装颜色、款式得当的衬衣、袜子和鞋类；鞋应保持清洁光亮，无破损并符合工作要求；在工作场所不得赤脚、不得穿拖鞋、拖鞋式凉鞋等。 </w:t>
      </w:r>
      <w:r>
        <w:rPr>
          <w:rFonts w:hint="default"/>
          <w:sz w:val="28"/>
          <w:szCs w:val="28"/>
        </w:rPr>
        <w:br w:type="textWrapping"/>
      </w:r>
      <w:r>
        <w:rPr>
          <w:rFonts w:hint="default"/>
          <w:sz w:val="28"/>
          <w:szCs w:val="28"/>
        </w:rPr>
        <w:t xml:space="preserve">    4、 着西装时，须着衬衣，衬衣束腰，不得挽袖或不系袖扣。 </w:t>
      </w:r>
      <w:r>
        <w:rPr>
          <w:rFonts w:hint="default"/>
          <w:sz w:val="28"/>
          <w:szCs w:val="28"/>
        </w:rPr>
        <w:br w:type="textWrapping"/>
      </w:r>
      <w:r>
        <w:rPr>
          <w:rFonts w:hint="default"/>
          <w:sz w:val="28"/>
          <w:szCs w:val="28"/>
        </w:rPr>
        <w:t xml:space="preserve">    5、 工作装应经常换洗，不得出现掉扣、错扣、脱线现象。 </w:t>
      </w:r>
      <w:r>
        <w:rPr>
          <w:rFonts w:hint="default"/>
          <w:sz w:val="28"/>
          <w:szCs w:val="28"/>
        </w:rPr>
        <w:br w:type="textWrapping"/>
      </w:r>
      <w:r>
        <w:rPr>
          <w:rFonts w:hint="default"/>
          <w:sz w:val="28"/>
          <w:szCs w:val="28"/>
        </w:rPr>
        <w:t xml:space="preserve">    6、 工作时间应保持口腔清洁、双手整洁；勤剪指甲，指甲不得留的过长，不得涂指甲油。 </w:t>
      </w:r>
      <w:r>
        <w:rPr>
          <w:rFonts w:hint="default"/>
          <w:sz w:val="28"/>
          <w:szCs w:val="28"/>
        </w:rPr>
        <w:br w:type="textWrapping"/>
      </w:r>
      <w:r>
        <w:rPr>
          <w:rFonts w:hint="default"/>
          <w:sz w:val="28"/>
          <w:szCs w:val="28"/>
        </w:rPr>
        <w:t xml:space="preserve">    7、 工作时间必须佩戴公司统一发放的工作牌，并佩戴在左胸前适当位置。 </w:t>
      </w:r>
      <w:r>
        <w:rPr>
          <w:rFonts w:hint="default"/>
          <w:sz w:val="28"/>
          <w:szCs w:val="28"/>
        </w:rPr>
        <w:br w:type="textWrapping"/>
      </w:r>
      <w:r>
        <w:rPr>
          <w:rFonts w:hint="default"/>
          <w:sz w:val="28"/>
          <w:szCs w:val="28"/>
        </w:rPr>
        <w:t xml:space="preserve">（二） 男员工着装要求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lang w:val="en-US" w:eastAsia="zh-CN"/>
        </w:rPr>
      </w:pPr>
      <w:r>
        <w:rPr>
          <w:rFonts w:hint="default"/>
          <w:sz w:val="28"/>
          <w:szCs w:val="28"/>
        </w:rPr>
        <w:t xml:space="preserve">1、 头发梳理整齐、大方；头发前不过眉，旁不过耳，后不盖衣领；不得剔光头；不得留胡须。 </w:t>
      </w:r>
      <w:r>
        <w:rPr>
          <w:rFonts w:hint="default"/>
          <w:sz w:val="28"/>
          <w:szCs w:val="28"/>
        </w:rPr>
        <w:br w:type="textWrapping"/>
      </w:r>
      <w:r>
        <w:rPr>
          <w:rFonts w:hint="default"/>
          <w:sz w:val="28"/>
          <w:szCs w:val="28"/>
        </w:rPr>
        <w:t xml:space="preserve">    </w:t>
      </w:r>
      <w:r>
        <w:rPr>
          <w:rFonts w:hint="eastAsia"/>
          <w:sz w:val="28"/>
          <w:szCs w:val="28"/>
          <w:lang w:val="en-US" w:eastAsia="zh-CN"/>
        </w:rPr>
        <w:t>2</w:t>
      </w:r>
      <w:r>
        <w:rPr>
          <w:rFonts w:hint="default"/>
          <w:sz w:val="28"/>
          <w:szCs w:val="28"/>
        </w:rPr>
        <w:t xml:space="preserve">、 工作时间不得光膀子或穿挎拦背心及大短裤。 </w:t>
      </w:r>
      <w:r>
        <w:rPr>
          <w:rFonts w:hint="default"/>
          <w:sz w:val="28"/>
          <w:szCs w:val="28"/>
        </w:rPr>
        <w:br w:type="textWrapping"/>
      </w:r>
      <w:r>
        <w:rPr>
          <w:rFonts w:hint="default"/>
          <w:sz w:val="28"/>
          <w:szCs w:val="28"/>
        </w:rPr>
        <w:t xml:space="preserve">（三） 女员工着装要求 </w:t>
      </w:r>
      <w:r>
        <w:rPr>
          <w:rFonts w:hint="default"/>
          <w:sz w:val="28"/>
          <w:szCs w:val="28"/>
        </w:rPr>
        <w:br w:type="textWrapping"/>
      </w:r>
      <w:r>
        <w:rPr>
          <w:rFonts w:hint="default"/>
          <w:sz w:val="28"/>
          <w:szCs w:val="28"/>
        </w:rPr>
        <w:t xml:space="preserve">   </w:t>
      </w:r>
      <w:r>
        <w:rPr>
          <w:rFonts w:hint="eastAsia"/>
          <w:sz w:val="28"/>
          <w:szCs w:val="28"/>
          <w:lang w:val="en-US" w:eastAsia="zh-CN"/>
        </w:rPr>
        <w:t xml:space="preserve"> </w:t>
      </w:r>
      <w:r>
        <w:rPr>
          <w:rFonts w:hint="default"/>
          <w:sz w:val="28"/>
          <w:szCs w:val="28"/>
        </w:rPr>
        <w:t xml:space="preserve"> 2、 头发梳理整齐，发型（包括发式、颜色）不得太夸张；提倡化淡妆，</w:t>
      </w:r>
      <w:r>
        <w:rPr>
          <w:rFonts w:hint="default"/>
          <w:sz w:val="28"/>
          <w:szCs w:val="28"/>
        </w:rPr>
        <w:fldChar w:fldCharType="begin"/>
      </w:r>
      <w:r>
        <w:rPr>
          <w:rFonts w:hint="default"/>
          <w:sz w:val="28"/>
          <w:szCs w:val="28"/>
        </w:rPr>
        <w:instrText xml:space="preserve"> HYPERLINK "https://www.baidu.com/s?wd=%E9%87%91%E9%93%B6%E9%A6%96%E9%A5%B0&amp;tn=44039180_cpr&amp;fenlei=mv6quAkxTZn0IZRqIHckPjm4nH00T1YkPWwbmH-bPjcLmW9Wn1KW0ZwV5Hcvrjm3rH6sPfKWUMw85HfYnjn4nH6sgvPsT6KdThsqpZwYTjCEQLGCpyw9Uz4Bmy-bIi4WUvYETgN-TLwGUv3EnHm1P1b1PjRdPWcznWRkPHRYn0" \t "https://zhidao.baidu.com/question/_blank" </w:instrText>
      </w:r>
      <w:r>
        <w:rPr>
          <w:rFonts w:hint="default"/>
          <w:sz w:val="28"/>
          <w:szCs w:val="28"/>
        </w:rPr>
        <w:fldChar w:fldCharType="separate"/>
      </w:r>
      <w:r>
        <w:rPr>
          <w:rStyle w:val="15"/>
          <w:rFonts w:hint="default" w:ascii="PingFang SC" w:hAnsi="PingFang SC" w:eastAsia="PingFang SC" w:cs="PingFang SC"/>
          <w:b w:val="0"/>
          <w:i w:val="0"/>
          <w:caps w:val="0"/>
          <w:color w:val="3F88BF"/>
          <w:spacing w:val="0"/>
          <w:sz w:val="28"/>
          <w:szCs w:val="28"/>
          <w:u w:val="none"/>
          <w:shd w:val="clear" w:fill="FFFFFF"/>
        </w:rPr>
        <w:t>金银首饰</w:t>
      </w:r>
      <w:r>
        <w:rPr>
          <w:rFonts w:hint="default"/>
          <w:sz w:val="28"/>
          <w:szCs w:val="28"/>
        </w:rPr>
        <w:fldChar w:fldCharType="end"/>
      </w:r>
      <w:r>
        <w:rPr>
          <w:rFonts w:hint="default"/>
          <w:sz w:val="28"/>
          <w:szCs w:val="28"/>
        </w:rPr>
        <w:t xml:space="preserve">或其他饰物应佩戴得当。 </w:t>
      </w:r>
      <w:r>
        <w:rPr>
          <w:rFonts w:hint="default"/>
          <w:sz w:val="28"/>
          <w:szCs w:val="28"/>
        </w:rPr>
        <w:br w:type="textWrapping"/>
      </w:r>
      <w:r>
        <w:rPr>
          <w:rFonts w:hint="default"/>
          <w:sz w:val="28"/>
          <w:szCs w:val="28"/>
        </w:rPr>
        <w:t xml:space="preserve">    3、 工作时间不得穿超短裙、低胸衫、过于休闲或其他</w:t>
      </w:r>
      <w:r>
        <w:rPr>
          <w:rFonts w:hint="default"/>
          <w:sz w:val="28"/>
          <w:szCs w:val="28"/>
        </w:rPr>
        <w:fldChar w:fldCharType="begin"/>
      </w:r>
      <w:r>
        <w:rPr>
          <w:rFonts w:hint="default"/>
          <w:sz w:val="28"/>
          <w:szCs w:val="28"/>
        </w:rPr>
        <w:instrText xml:space="preserve"> HYPERLINK "https://www.baidu.com/s?wd=%E6%9C%89%E7%A2%8D%E8%A7%82%E7%9E%BB&amp;tn=44039180_cpr&amp;fenlei=mv6quAkxTZn0IZRqIHckPjm4nH00T1YkPWwbmH-bPjcLmW9Wn1KW0ZwV5Hcvrjm3rH6sPfKWUMw85HfYnjn4nH6sgvPsT6KdThsqpZwYTjCEQLGCpyw9Uz4Bmy-bIi4WUvYETgN-TLwGUv3EnHm1P1b1PjRdPWcznWRkPHRYn0" \t "https://zhidao.baidu.com/question/_blank" </w:instrText>
      </w:r>
      <w:r>
        <w:rPr>
          <w:rFonts w:hint="default"/>
          <w:sz w:val="28"/>
          <w:szCs w:val="28"/>
        </w:rPr>
        <w:fldChar w:fldCharType="separate"/>
      </w:r>
      <w:r>
        <w:rPr>
          <w:rStyle w:val="15"/>
          <w:rFonts w:hint="default" w:ascii="PingFang SC" w:hAnsi="PingFang SC" w:eastAsia="PingFang SC" w:cs="PingFang SC"/>
          <w:b w:val="0"/>
          <w:i w:val="0"/>
          <w:caps w:val="0"/>
          <w:color w:val="3F88BF"/>
          <w:spacing w:val="0"/>
          <w:sz w:val="28"/>
          <w:szCs w:val="28"/>
          <w:u w:val="none"/>
          <w:shd w:val="clear" w:fill="FFFFFF"/>
        </w:rPr>
        <w:t>有碍观瞻</w:t>
      </w:r>
      <w:r>
        <w:rPr>
          <w:rFonts w:hint="default"/>
          <w:sz w:val="28"/>
          <w:szCs w:val="28"/>
        </w:rPr>
        <w:fldChar w:fldCharType="end"/>
      </w:r>
      <w:r>
        <w:rPr>
          <w:rFonts w:hint="default"/>
          <w:sz w:val="28"/>
          <w:szCs w:val="28"/>
        </w:rPr>
        <w:t xml:space="preserve">的奇装异服    </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r>
        <w:rPr>
          <w:rFonts w:hint="eastAsia"/>
          <w:sz w:val="28"/>
          <w:szCs w:val="28"/>
          <w:lang w:val="en-US" w:eastAsia="zh-CN"/>
        </w:rPr>
        <w:t>4、</w:t>
      </w:r>
      <w:r>
        <w:rPr>
          <w:rFonts w:hint="default"/>
          <w:sz w:val="28"/>
          <w:szCs w:val="28"/>
        </w:rPr>
        <w:t xml:space="preserve">尽量避免用过浓的香水。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b/>
          <w:bCs/>
          <w:sz w:val="32"/>
          <w:szCs w:val="32"/>
        </w:rPr>
      </w:pPr>
      <w:r>
        <w:rPr>
          <w:rFonts w:hint="eastAsia" w:ascii="Verdana" w:hAnsi="Verdana" w:cs="Verdana"/>
          <w:b/>
          <w:bCs/>
          <w:i w:val="0"/>
          <w:caps w:val="0"/>
          <w:color w:val="333333"/>
          <w:spacing w:val="0"/>
          <w:sz w:val="32"/>
          <w:szCs w:val="32"/>
          <w:lang w:val="en-US" w:eastAsia="zh-CN"/>
        </w:rPr>
        <w:t xml:space="preserve">                       </w:t>
      </w:r>
      <w:r>
        <w:rPr>
          <w:rFonts w:hint="eastAsia"/>
          <w:b/>
          <w:bCs/>
          <w:sz w:val="32"/>
          <w:szCs w:val="32"/>
        </w:rPr>
        <w:t>印章管理制度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lang w:val="en-US" w:eastAsia="zh-CN"/>
        </w:rPr>
        <w:t xml:space="preserve">     </w:t>
      </w:r>
      <w:r>
        <w:rPr>
          <w:rFonts w:hint="default"/>
          <w:sz w:val="28"/>
          <w:szCs w:val="28"/>
        </w:rPr>
        <w:t>1、公司印章的刻制均须报公司主要负责人批准，由公司行政人资部或子公司综合办开具介绍信，到公安机关相关部门办理刻制手续。</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2、印章的形体和规格，按国家有关规定执行。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二、印章的启用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1、新印章启用前要做好戳记，并留样保存，以便备查。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2、印章启用应报公司主要负责人批准，并下发启用通知，注明启用日期、发放单位和使用范围。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第四条  印章的保管、交接和停用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一、公司各类印章必须有专人保管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1、公司公章、</w:t>
      </w:r>
      <w:r>
        <w:rPr>
          <w:rFonts w:hint="default"/>
          <w:sz w:val="28"/>
          <w:szCs w:val="28"/>
        </w:rPr>
        <w:fldChar w:fldCharType="begin"/>
      </w:r>
      <w:r>
        <w:rPr>
          <w:rFonts w:hint="default"/>
          <w:sz w:val="28"/>
          <w:szCs w:val="28"/>
        </w:rPr>
        <w:instrText xml:space="preserve"> HYPERLINK "http://www.5ykj.com/Article/" \t "http://www.5ykj.com/Article/cygwgzzd/_blank" </w:instrText>
      </w:r>
      <w:r>
        <w:rPr>
          <w:rFonts w:hint="default"/>
          <w:sz w:val="28"/>
          <w:szCs w:val="28"/>
        </w:rPr>
        <w:fldChar w:fldCharType="separate"/>
      </w:r>
      <w:r>
        <w:rPr>
          <w:rStyle w:val="15"/>
          <w:rFonts w:hint="default" w:ascii="Arial" w:hAnsi="Arial" w:cs="Arial"/>
          <w:b w:val="0"/>
          <w:i w:val="0"/>
          <w:caps w:val="0"/>
          <w:color w:val="333333"/>
          <w:spacing w:val="0"/>
          <w:sz w:val="28"/>
          <w:szCs w:val="28"/>
          <w:u w:val="none"/>
          <w:shd w:val="clear" w:fill="FFFFFF"/>
        </w:rPr>
        <w:t>合同</w:t>
      </w:r>
      <w:r>
        <w:rPr>
          <w:rFonts w:hint="default"/>
          <w:sz w:val="28"/>
          <w:szCs w:val="28"/>
        </w:rPr>
        <w:fldChar w:fldCharType="end"/>
      </w:r>
      <w:r>
        <w:rPr>
          <w:rFonts w:hint="default"/>
          <w:sz w:val="28"/>
          <w:szCs w:val="28"/>
        </w:rPr>
        <w:t>专用公章由公司主要负责人指定专人保管，财务专用章、法人代表人私章、发票专用章由财务部门指定两人分别保管，各部门印章由各部门指定专人专柜保管。各印章保管人员名单须报集团公司行政人资部或子公司综合办备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2、印章保管须有记录，注明公章名称、颁发部门、枚数、收到日期、启用日期、领取人、保管人、批准人、图样等信息。</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3、严禁员工私自将公司印章带出公司使用。若因工作需要，确需将印章带出使用的，由用印人填写《印鉴使用签批单》，征得其部门主管同意，并经公司主要负责人批准，由印章保管人陪同前往办理。如确因印章保管人不便陪同的，由借用人填写借据，经公司主要负责人批准，方可带离公司。印章外出期间，借用人只可将印章用于申请事由，并对印章的使用后果承担一切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4、 印章保管人因事离岗时，须由部门主管指定人员暂时代管，以免贻误工作。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二、印章保管必须安全可靠，加锁保存，不可私自委托他人代管。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三、印章保管有异常现象或遗失，应保护现场，及时</w:t>
      </w:r>
      <w:r>
        <w:rPr>
          <w:rFonts w:hint="default"/>
          <w:sz w:val="28"/>
          <w:szCs w:val="28"/>
        </w:rPr>
        <w:fldChar w:fldCharType="begin"/>
      </w:r>
      <w:r>
        <w:rPr>
          <w:rFonts w:hint="default"/>
          <w:sz w:val="28"/>
          <w:szCs w:val="28"/>
        </w:rPr>
        <w:instrText xml:space="preserve"> HYPERLINK "http://www.5ykj.com/Article/" \t "http://www.5ykj.com/Article/cygwgzzd/_blank" </w:instrText>
      </w:r>
      <w:r>
        <w:rPr>
          <w:rFonts w:hint="default"/>
          <w:sz w:val="28"/>
          <w:szCs w:val="28"/>
        </w:rPr>
        <w:fldChar w:fldCharType="separate"/>
      </w:r>
      <w:r>
        <w:rPr>
          <w:rStyle w:val="15"/>
          <w:rFonts w:hint="default" w:ascii="Arial" w:hAnsi="Arial" w:cs="Arial"/>
          <w:b w:val="0"/>
          <w:i w:val="0"/>
          <w:caps w:val="0"/>
          <w:color w:val="333333"/>
          <w:spacing w:val="0"/>
          <w:sz w:val="28"/>
          <w:szCs w:val="28"/>
          <w:u w:val="none"/>
          <w:shd w:val="clear" w:fill="FFFFFF"/>
        </w:rPr>
        <w:t>汇报</w:t>
      </w:r>
      <w:r>
        <w:rPr>
          <w:rFonts w:hint="default"/>
          <w:sz w:val="28"/>
          <w:szCs w:val="28"/>
        </w:rPr>
        <w:fldChar w:fldCharType="end"/>
      </w:r>
      <w:r>
        <w:rPr>
          <w:rFonts w:hint="default"/>
          <w:sz w:val="28"/>
          <w:szCs w:val="28"/>
        </w:rPr>
        <w:t>，配合查处。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四、印章移交须办理手续，签署移交证明，注明移交人、接交人、监交人、移交时间、图样等信息。</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五、有下列情况，相关印章须停用：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1、公司名称变动；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2、印章使用损坏；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3、印章遗失或被窃，声明作废。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六、印章停用时须经公司主要负责人批准，及时将停用印章送集团公司行政人资部或子公司综合办封存或销毁，建立印章上交、存档、销毁的登记档案。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第五条  印章使用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一、使用范围如下：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1、凡属以公司名义对外发文、开具介绍信、报送报表等一律加盖公司公章；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2、凡属部门业务范围内的加盖部门章；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3、凡属合同类的用合同专用章；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4、凡属财务会计业务的用财务专用章。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二、使用程序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1、公司业务合同、项目协议、授权书、承诺书等用印都须先经部门主管审核、公司分管</w:t>
      </w:r>
      <w:r>
        <w:rPr>
          <w:rFonts w:hint="default"/>
          <w:sz w:val="28"/>
          <w:szCs w:val="28"/>
        </w:rPr>
        <w:fldChar w:fldCharType="begin"/>
      </w:r>
      <w:r>
        <w:rPr>
          <w:rFonts w:hint="default"/>
          <w:sz w:val="28"/>
          <w:szCs w:val="28"/>
        </w:rPr>
        <w:instrText xml:space="preserve"> HYPERLINK "http://www.5ykj.com/Article/" \t "http://www.5ykj.com/Article/cygwgzzd/_blank" </w:instrText>
      </w:r>
      <w:r>
        <w:rPr>
          <w:rFonts w:hint="default"/>
          <w:sz w:val="28"/>
          <w:szCs w:val="28"/>
        </w:rPr>
        <w:fldChar w:fldCharType="separate"/>
      </w:r>
      <w:r>
        <w:rPr>
          <w:rStyle w:val="15"/>
          <w:rFonts w:hint="default" w:ascii="Arial" w:hAnsi="Arial" w:cs="Arial"/>
          <w:b w:val="0"/>
          <w:i w:val="0"/>
          <w:caps w:val="0"/>
          <w:color w:val="333333"/>
          <w:spacing w:val="0"/>
          <w:sz w:val="28"/>
          <w:szCs w:val="28"/>
          <w:u w:val="none"/>
          <w:shd w:val="clear" w:fill="FFFFFF"/>
        </w:rPr>
        <w:t>领导</w:t>
      </w:r>
      <w:r>
        <w:rPr>
          <w:rFonts w:hint="default"/>
          <w:sz w:val="28"/>
          <w:szCs w:val="28"/>
        </w:rPr>
        <w:fldChar w:fldCharType="end"/>
      </w:r>
      <w:r>
        <w:rPr>
          <w:rFonts w:hint="default"/>
          <w:sz w:val="28"/>
          <w:szCs w:val="28"/>
        </w:rPr>
        <w:t>批准，填写《印鉴使用签批单》后方可用印，同时需将用印文件的复印件交印章保管部门备案。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2、印章使用必须建立用章登记制度，严格审批手续，不符合规定的和不经主管</w:t>
      </w:r>
      <w:r>
        <w:rPr>
          <w:rFonts w:hint="default"/>
          <w:sz w:val="28"/>
          <w:szCs w:val="28"/>
        </w:rPr>
        <w:fldChar w:fldCharType="begin"/>
      </w:r>
      <w:r>
        <w:rPr>
          <w:rFonts w:hint="default"/>
          <w:sz w:val="28"/>
          <w:szCs w:val="28"/>
        </w:rPr>
        <w:instrText xml:space="preserve"> HYPERLINK "http://www.5ykj.com/Article/" \t "http://www.5ykj.com/Article/cygwgzzd/_blank" </w:instrText>
      </w:r>
      <w:r>
        <w:rPr>
          <w:rFonts w:hint="default"/>
          <w:sz w:val="28"/>
          <w:szCs w:val="28"/>
        </w:rPr>
        <w:fldChar w:fldCharType="separate"/>
      </w:r>
      <w:r>
        <w:rPr>
          <w:rStyle w:val="15"/>
          <w:rFonts w:hint="default" w:ascii="Arial" w:hAnsi="Arial" w:cs="Arial"/>
          <w:b w:val="0"/>
          <w:i w:val="0"/>
          <w:caps w:val="0"/>
          <w:color w:val="333333"/>
          <w:spacing w:val="0"/>
          <w:sz w:val="28"/>
          <w:szCs w:val="28"/>
          <w:u w:val="none"/>
          <w:shd w:val="clear" w:fill="FFFFFF"/>
        </w:rPr>
        <w:t>领导</w:t>
      </w:r>
      <w:r>
        <w:rPr>
          <w:rFonts w:hint="default"/>
          <w:sz w:val="28"/>
          <w:szCs w:val="28"/>
        </w:rPr>
        <w:fldChar w:fldCharType="end"/>
      </w:r>
      <w:r>
        <w:rPr>
          <w:rFonts w:hint="default"/>
          <w:sz w:val="28"/>
          <w:szCs w:val="28"/>
        </w:rPr>
        <w:t>签发的文件、合同等，印章管理人有权拒印。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3、严禁在空白合同、协议、证明及介绍信上用印。因工作特殊确需用印时，须经公司领导签字同意方可；待工作结束后，必须及时向公司签字用印的领导汇报用印空白文件的使用情况，未使用的必须立即收回作废，已使用的合同协议类文件须报印章管理部门备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第六条  银行印鉴章管理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一、印鉴章保管要求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1、 二枚印鉴章必须分开保管，不可一人同时保管使用，一般情况，财务负责人和会计各保管一枚印鉴章。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w:t>
      </w:r>
      <w:r>
        <w:rPr>
          <w:rFonts w:hint="default"/>
          <w:sz w:val="28"/>
          <w:szCs w:val="28"/>
        </w:rPr>
        <w:t>2、 上班时间，印鉴章必须放在带锁的抽屉中，休息或离开位置时必须上锁；下班时印鉴章必须放入柜，不得随意摆放。</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二、印鉴章带离财务部门，必须进行登记注明用途，财务负责人审核，同时报公司主要负责人审批。印鉴章带离必须是公司内部2个人员，同时一定是财务部门和综合办各出一人。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三、印鉴章加盖在非银行票据的纸质文件，必须报财务负责人审核，公司主要负责人批准，并进行登记。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       印鉴章加盖在非银行票据的纸质单据（如收据、优惠券等）上，必须有本公司相关文件的规定，财务负责人批准后予以盖章。</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四、刻制印鉴章，须经财务负责人书面申请，公司主要负责人审核，报集团公司审批后，予以刻制。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第七条  违纪处理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一、违反以上规定者，公司将追究相关人员的责任，若给公司造成经济损失或不良社会影响者，公司将追究其法律责任。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default"/>
          <w:sz w:val="28"/>
          <w:szCs w:val="28"/>
        </w:rPr>
        <w:t>二、印章保管员应将《印章使用签批单》保存好，每年底交相关行政部门汇总存档。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r>
        <w:rPr>
          <w:rFonts w:hint="eastAsia" w:ascii="Verdana" w:hAnsi="Verdana" w:cs="Verdana"/>
          <w:b/>
          <w:bCs/>
          <w:i w:val="0"/>
          <w:caps w:val="0"/>
          <w:color w:val="333333"/>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b/>
          <w:bCs/>
          <w:sz w:val="32"/>
          <w:szCs w:val="32"/>
        </w:rPr>
      </w:pPr>
      <w:r>
        <w:rPr>
          <w:rFonts w:hint="eastAsia"/>
          <w:b/>
          <w:bCs/>
          <w:sz w:val="32"/>
          <w:szCs w:val="32"/>
        </w:rPr>
        <w:t xml:space="preserve">                       招待管理制度</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8"/>
          <w:szCs w:val="28"/>
        </w:rPr>
        <w:t>一、接待工作的原则：在坚持“客情报告、事前审批、事中管理、事后审核”的基础上，本着“厉行节约、坚持标准、热情周到、对等接待”的原则，既热情有礼，又大方得体，使接待工作成为我公司文明形象的窗口。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二、接待工作的程序，按照“统一安排，对口接待，各负其责”的原则。由对口接待分管领导申请，报经理审批后，由办公室按标准统一安排，对口分管领导负责陪同。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三、凡有公务关系的来客，都要按照公务接待的标准热情接待，非公务关系来客，不得以公务接待。</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四、</w:t>
      </w:r>
      <w:r>
        <w:rPr>
          <w:rFonts w:hint="eastAsia" w:asciiTheme="minorEastAsia" w:hAnsiTheme="minorEastAsia" w:eastAsiaTheme="minorEastAsia" w:cstheme="minorEastAsia"/>
          <w:b w:val="0"/>
          <w:bCs w:val="0"/>
          <w:sz w:val="28"/>
          <w:szCs w:val="28"/>
        </w:rPr>
        <w:t>陪同人员要加强工作责任心，坚持标准，端正态度，提高服务水平，做到既周到热情，又不铺张浪费。</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lang w:eastAsia="zh-CN"/>
        </w:rPr>
        <w:t>五</w:t>
      </w:r>
      <w:r>
        <w:rPr>
          <w:rFonts w:hint="eastAsia" w:asciiTheme="minorEastAsia" w:hAnsiTheme="minorEastAsia" w:eastAsiaTheme="minorEastAsia" w:cstheme="minorEastAsia"/>
          <w:b w:val="0"/>
          <w:bCs w:val="0"/>
          <w:sz w:val="28"/>
          <w:szCs w:val="28"/>
        </w:rPr>
        <w:t>、机</w:t>
      </w:r>
      <w:r>
        <w:rPr>
          <w:rFonts w:hint="eastAsia" w:asciiTheme="minorEastAsia" w:hAnsiTheme="minorEastAsia" w:eastAsiaTheme="minorEastAsia" w:cstheme="minorEastAsia"/>
          <w:sz w:val="28"/>
          <w:szCs w:val="28"/>
        </w:rPr>
        <w:t>关所有公务来客统一由办公室安排就餐。来客需要就餐，提前通知办公室</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需要外出就餐的特殊客人必须经公司经理审批，领导同意后，通知办公室安排</w:t>
      </w:r>
      <w:r>
        <w:rPr>
          <w:rFonts w:hint="eastAsia" w:asciiTheme="minorEastAsia" w:hAnsiTheme="minorEastAsia" w:eastAsiaTheme="minorEastAsia" w:cstheme="minorEastAsia"/>
          <w:sz w:val="28"/>
          <w:szCs w:val="28"/>
          <w:lang w:eastAsia="zh-CN"/>
        </w:rPr>
        <w:t>或</w:t>
      </w:r>
      <w:r>
        <w:rPr>
          <w:rFonts w:hint="eastAsia" w:asciiTheme="minorEastAsia" w:hAnsiTheme="minorEastAsia" w:eastAsiaTheme="minorEastAsia" w:cstheme="minorEastAsia"/>
          <w:sz w:val="28"/>
          <w:szCs w:val="28"/>
        </w:rPr>
        <w:t>未经办公室安排或超过标准的一律不予报帐。</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b/>
          <w:bCs/>
          <w:sz w:val="32"/>
          <w:szCs w:val="32"/>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b/>
          <w:bCs/>
          <w:sz w:val="32"/>
          <w:szCs w:val="32"/>
        </w:rPr>
      </w:pPr>
      <w:r>
        <w:rPr>
          <w:rFonts w:hint="eastAsia"/>
          <w:b/>
          <w:bCs/>
          <w:sz w:val="32"/>
          <w:szCs w:val="32"/>
        </w:rPr>
        <w:t xml:space="preserve">                       招聘规范管理制度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依法办事：严格按照劳动法要求，规定招聘条件和程序。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精简编制：根据工作量核定人员编制，严格控制招聘人数。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2、</w:t>
      </w:r>
      <w:r>
        <w:rPr>
          <w:rFonts w:hint="eastAsia" w:asciiTheme="minorEastAsia" w:hAnsiTheme="minorEastAsia" w:eastAsiaTheme="minorEastAsia" w:cstheme="minorEastAsia"/>
          <w:sz w:val="28"/>
          <w:szCs w:val="28"/>
        </w:rPr>
        <w:t xml:space="preserve"> 任人唯贤：以任职资格作为选人标准，杜绝任人唯亲。</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3、</w:t>
      </w:r>
      <w:r>
        <w:rPr>
          <w:rFonts w:hint="eastAsia" w:asciiTheme="minorEastAsia" w:hAnsiTheme="minorEastAsia" w:eastAsiaTheme="minorEastAsia" w:cstheme="minorEastAsia"/>
          <w:sz w:val="28"/>
          <w:szCs w:val="28"/>
        </w:rPr>
        <w:t xml:space="preserve"> 内外招聘结合：鼓励员工自荐和推荐合适人选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4、</w:t>
      </w:r>
      <w:r>
        <w:rPr>
          <w:rFonts w:hint="eastAsia" w:asciiTheme="minorEastAsia" w:hAnsiTheme="minorEastAsia" w:eastAsiaTheme="minorEastAsia" w:cstheme="minorEastAsia"/>
          <w:sz w:val="28"/>
          <w:szCs w:val="28"/>
        </w:rPr>
        <w:t>新员工按入职手续清单所列项目顺序到相关部门办理手续，将填好的表格交送人事行政部。</w:t>
      </w:r>
    </w:p>
    <w:p>
      <w:pPr>
        <w:keepNext w:val="0"/>
        <w:keepLines w:val="0"/>
        <w:pageBreakBefore w:val="0"/>
        <w:widowControl w:val="0"/>
        <w:numPr>
          <w:ilvl w:val="0"/>
          <w:numId w:val="6"/>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r>
        <w:rPr>
          <w:rFonts w:hint="eastAsia"/>
          <w:sz w:val="28"/>
          <w:szCs w:val="28"/>
        </w:rPr>
        <w:t>试用期。试用期</w:t>
      </w:r>
      <w:r>
        <w:rPr>
          <w:rFonts w:hint="eastAsia"/>
          <w:sz w:val="28"/>
          <w:szCs w:val="28"/>
          <w:lang w:eastAsia="zh-CN"/>
        </w:rPr>
        <w:t>一周</w:t>
      </w:r>
      <w:r>
        <w:rPr>
          <w:rFonts w:hint="eastAsia"/>
          <w:sz w:val="28"/>
          <w:szCs w:val="28"/>
        </w:rPr>
        <w:t>，经试用期考核合格后，办理转正手续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6、</w:t>
      </w:r>
      <w:r>
        <w:rPr>
          <w:rFonts w:hint="eastAsia" w:asciiTheme="minorEastAsia" w:hAnsiTheme="minorEastAsia" w:eastAsiaTheme="minorEastAsia" w:cstheme="minorEastAsia"/>
          <w:sz w:val="28"/>
          <w:szCs w:val="28"/>
          <w:lang w:eastAsia="zh-CN"/>
        </w:rPr>
        <w:t>试用期一周内，离职或开除，公司不予与薪金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560" w:leftChars="0"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jc w:val="both"/>
        <w:textAlignment w:val="auto"/>
        <w:outlineLvl w:val="9"/>
        <w:rPr>
          <w:rFonts w:hint="eastAsia" w:eastAsia="宋体"/>
          <w:b/>
          <w:bCs/>
          <w:sz w:val="32"/>
          <w:szCs w:val="32"/>
          <w:lang w:eastAsia="zh-CN"/>
        </w:rPr>
      </w:pPr>
      <w:r>
        <w:rPr>
          <w:rFonts w:hint="eastAsia" w:ascii="Verdana" w:hAnsi="Verdana" w:cs="Verdana"/>
          <w:b/>
          <w:bCs/>
          <w:i w:val="0"/>
          <w:caps w:val="0"/>
          <w:color w:val="333333"/>
          <w:spacing w:val="0"/>
          <w:sz w:val="32"/>
          <w:szCs w:val="32"/>
          <w:lang w:val="en-US" w:eastAsia="zh-CN"/>
        </w:rPr>
        <w:t xml:space="preserve">                       </w:t>
      </w:r>
      <w:r>
        <w:rPr>
          <w:rFonts w:hint="eastAsia"/>
          <w:b/>
          <w:bCs/>
          <w:sz w:val="32"/>
          <w:szCs w:val="32"/>
          <w:lang w:eastAsia="zh-CN"/>
        </w:rPr>
        <w:t>人事档案管理制度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sz w:val="28"/>
          <w:szCs w:val="28"/>
        </w:rPr>
      </w:pPr>
      <w:r>
        <w:rPr>
          <w:rFonts w:hint="eastAsia"/>
          <w:lang w:val="en-US" w:eastAsia="zh-CN"/>
        </w:rPr>
        <w:t xml:space="preserve">   </w:t>
      </w:r>
      <w:r>
        <w:rPr>
          <w:rFonts w:hint="eastAsia"/>
          <w:sz w:val="28"/>
          <w:szCs w:val="28"/>
          <w:lang w:val="en-US" w:eastAsia="zh-CN"/>
        </w:rPr>
        <w:t xml:space="preserve"> 1、</w:t>
      </w:r>
      <w:r>
        <w:rPr>
          <w:sz w:val="28"/>
          <w:szCs w:val="28"/>
        </w:rPr>
        <w:t>人力资源部人事管理课负责人事档案的建立、归档、保存、定期检查核对、转递、保密、统计等工作。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2</w:t>
      </w:r>
      <w:r>
        <w:rPr>
          <w:rFonts w:hint="eastAsia"/>
          <w:sz w:val="28"/>
          <w:szCs w:val="28"/>
          <w:lang w:eastAsia="zh-CN"/>
        </w:rPr>
        <w:t>、</w:t>
      </w:r>
      <w:r>
        <w:rPr>
          <w:rFonts w:hint="eastAsia"/>
          <w:sz w:val="28"/>
          <w:szCs w:val="28"/>
        </w:rPr>
        <w:t>人事档案管理：公司人事管理课负责本地区所有分公司、直属部门的人事档案管理工作。外地分公司的员工人事档案管理由当地人事管理部门负责管理工作。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3</w:t>
      </w:r>
      <w:r>
        <w:rPr>
          <w:rFonts w:hint="eastAsia"/>
          <w:sz w:val="28"/>
          <w:szCs w:val="28"/>
          <w:lang w:eastAsia="zh-CN"/>
        </w:rPr>
        <w:t>、</w:t>
      </w:r>
      <w:r>
        <w:rPr>
          <w:rFonts w:hint="eastAsia"/>
          <w:sz w:val="28"/>
          <w:szCs w:val="28"/>
        </w:rPr>
        <w:t>公司人力资源部为本制度的归口部门，负责指导监督各部门、分公司的人事档案管理工作、负责本制度的编制及落实执行工作。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4、</w:t>
      </w:r>
      <w:r>
        <w:rPr>
          <w:rFonts w:hint="eastAsia"/>
          <w:sz w:val="28"/>
          <w:szCs w:val="28"/>
        </w:rPr>
        <w:t>公司</w:t>
      </w:r>
      <w:r>
        <w:rPr>
          <w:rFonts w:hint="eastAsia"/>
          <w:sz w:val="28"/>
          <w:szCs w:val="28"/>
          <w:lang w:eastAsia="zh-CN"/>
        </w:rPr>
        <w:t>总经理</w:t>
      </w:r>
      <w:r>
        <w:rPr>
          <w:rFonts w:hint="eastAsia"/>
          <w:sz w:val="28"/>
          <w:szCs w:val="28"/>
        </w:rPr>
        <w:t>负责本制度的审议及授权主管人签核,总裁负责本制度的批准执行。</w:t>
      </w:r>
    </w:p>
    <w:p>
      <w:pPr>
        <w:keepNext w:val="0"/>
        <w:keepLines w:val="0"/>
        <w:pageBreakBefore w:val="0"/>
        <w:widowControl w:val="0"/>
        <w:numPr>
          <w:ilvl w:val="0"/>
          <w:numId w:val="7"/>
        </w:numPr>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员工人事档案管理，应严格执行国家和公司有关规定。查阅员工人事档案应经人力资源部总监(或总裁)批准，并办理登记手续。档案管理人员和查阅者不得私自增删、涂改、泄露档案材料内容。</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eastAsia" w:asciiTheme="minorEastAsia" w:hAnsiTheme="minorEastAsia" w:eastAsiaTheme="minorEastAsia" w:cstheme="minorEastAsia"/>
          <w:sz w:val="28"/>
          <w:szCs w:val="28"/>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bCs/>
          <w:sz w:val="32"/>
          <w:szCs w:val="32"/>
        </w:rPr>
      </w:pPr>
      <w:r>
        <w:rPr>
          <w:rFonts w:hint="eastAsia" w:ascii="Verdana" w:hAnsi="Verdana" w:cs="Verdana"/>
          <w:b/>
          <w:bCs/>
          <w:i w:val="0"/>
          <w:caps w:val="0"/>
          <w:color w:val="333333"/>
          <w:spacing w:val="0"/>
          <w:sz w:val="32"/>
          <w:szCs w:val="32"/>
          <w:lang w:val="en-US" w:eastAsia="zh-CN"/>
        </w:rPr>
        <w:t xml:space="preserve">                       </w:t>
      </w:r>
      <w:r>
        <w:rPr>
          <w:rFonts w:hint="eastAsia" w:asciiTheme="minorEastAsia" w:hAnsiTheme="minorEastAsia" w:eastAsiaTheme="minorEastAsia" w:cstheme="minorEastAsia"/>
          <w:b/>
          <w:bCs/>
          <w:sz w:val="32"/>
          <w:szCs w:val="32"/>
        </w:rPr>
        <w:t>离职人员管理办法</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员工辞职应提前30 天（试用期员工提前3 天）以书面形式提出辞职。</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1</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辞职人员办理工作交接、离职手续的时间不迟于解除劳动关系前3 日。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2、</w:t>
      </w:r>
      <w:r>
        <w:rPr>
          <w:rFonts w:hint="eastAsia" w:asciiTheme="minorEastAsia" w:hAnsiTheme="minorEastAsia" w:eastAsiaTheme="minorEastAsia" w:cstheme="minorEastAsia"/>
          <w:b w:val="0"/>
          <w:bCs w:val="0"/>
          <w:sz w:val="28"/>
          <w:szCs w:val="28"/>
        </w:rPr>
        <w:t>辞职人员必须按《离职工作交接清单》完成规定工作及相关事宜的交接。对未办理离职交接手续自行离职的公司将违纪纪录放入其个人档案，并不予开具离职证明手续，以严惩违纪行为</w:t>
      </w:r>
      <w:r>
        <w:rPr>
          <w:rFonts w:hint="eastAsia" w:asciiTheme="minorEastAsia" w:hAnsiTheme="minorEastAsia" w:eastAsiaTheme="minorEastAsia" w:cstheme="minorEastAsia"/>
          <w:b w:val="0"/>
          <w:bCs w:val="0"/>
          <w:sz w:val="28"/>
          <w:szCs w:val="28"/>
          <w:lang w:eastAsia="zh-CN"/>
        </w:rPr>
        <w:t>，不予发放工资</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3、</w:t>
      </w:r>
      <w:r>
        <w:rPr>
          <w:rFonts w:hint="eastAsia" w:asciiTheme="minorEastAsia" w:hAnsiTheme="minorEastAsia" w:eastAsiaTheme="minorEastAsia" w:cstheme="minorEastAsia"/>
          <w:b w:val="0"/>
          <w:bCs w:val="0"/>
          <w:sz w:val="28"/>
          <w:szCs w:val="28"/>
        </w:rPr>
        <w:t>员工不按以上程序办理辞职手续，并给公司带来重大经济损失者，公司有根据相关制度、文件，追究其法律责任的权利。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xml:space="preserve">    4、</w:t>
      </w:r>
      <w:r>
        <w:rPr>
          <w:rFonts w:hint="eastAsia" w:asciiTheme="minorEastAsia" w:hAnsiTheme="minorEastAsia" w:eastAsiaTheme="minorEastAsia" w:cstheme="minorEastAsia"/>
          <w:b w:val="0"/>
          <w:bCs w:val="0"/>
          <w:sz w:val="28"/>
          <w:szCs w:val="28"/>
        </w:rPr>
        <w:t>接到部门经理级以上人员、技术骨干及老员工（入职达四年以上）的辞职报告后，所在部门应在第一时间上报</w:t>
      </w:r>
      <w:r>
        <w:rPr>
          <w:rFonts w:hint="eastAsia" w:asciiTheme="minorEastAsia" w:hAnsiTheme="minorEastAsia" w:eastAsiaTheme="minorEastAsia" w:cstheme="minorEastAsia"/>
          <w:b w:val="0"/>
          <w:bCs w:val="0"/>
          <w:sz w:val="28"/>
          <w:szCs w:val="28"/>
          <w:lang w:eastAsia="zh-CN"/>
        </w:rPr>
        <w:t>公司</w:t>
      </w:r>
      <w:r>
        <w:rPr>
          <w:rFonts w:hint="eastAsia" w:asciiTheme="minorEastAsia" w:hAnsiTheme="minorEastAsia" w:eastAsiaTheme="minorEastAsia" w:cstheme="minorEastAsia"/>
          <w:b w:val="0"/>
          <w:bCs w:val="0"/>
          <w:sz w:val="28"/>
          <w:szCs w:val="28"/>
        </w:rPr>
        <w:t>人事部，并尽量减小知情者范围，不得随意泄漏离职信息。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asciiTheme="minorEastAsia" w:hAnsiTheme="minorEastAsia" w:eastAsiaTheme="minorEastAsia" w:cstheme="minorEastAsia"/>
          <w:b w:val="0"/>
          <w:bCs w:val="0"/>
          <w:sz w:val="28"/>
          <w:szCs w:val="28"/>
          <w:lang w:val="en-US" w:eastAsia="zh-CN"/>
        </w:rPr>
        <w:t xml:space="preserve">   </w:t>
      </w:r>
      <w:r>
        <w:rPr>
          <w:rFonts w:hint="eastAsia"/>
          <w:sz w:val="28"/>
          <w:szCs w:val="28"/>
          <w:lang w:val="en-US" w:eastAsia="zh-CN"/>
        </w:rPr>
        <w:t xml:space="preserve"> 5、</w:t>
      </w:r>
      <w:r>
        <w:rPr>
          <w:rFonts w:hint="default"/>
          <w:sz w:val="28"/>
          <w:szCs w:val="28"/>
        </w:rPr>
        <w:t>擅自离职由部门负责人在发现后当日，至财务部、行政部查清该员工是否存在拖欠财务等遗留问题，向人力资源部门书面递交员工离职情况</w:t>
      </w:r>
      <w:r>
        <w:rPr>
          <w:rFonts w:hint="default"/>
          <w:sz w:val="28"/>
          <w:szCs w:val="28"/>
        </w:rPr>
        <w:fldChar w:fldCharType="begin"/>
      </w:r>
      <w:r>
        <w:rPr>
          <w:rFonts w:hint="default"/>
          <w:sz w:val="28"/>
          <w:szCs w:val="28"/>
        </w:rPr>
        <w:instrText xml:space="preserve"> HYPERLINK "http://www.5ykj.com/Article/" \t "http://www.5ykj.com/Article/cygwgzzd/_blank" </w:instrText>
      </w:r>
      <w:r>
        <w:rPr>
          <w:rFonts w:hint="default"/>
          <w:sz w:val="28"/>
          <w:szCs w:val="28"/>
        </w:rPr>
        <w:fldChar w:fldCharType="separate"/>
      </w:r>
      <w:r>
        <w:rPr>
          <w:rStyle w:val="15"/>
          <w:rFonts w:hint="default" w:ascii="Arial" w:hAnsi="Arial" w:cs="Arial"/>
          <w:b w:val="0"/>
          <w:i w:val="0"/>
          <w:caps w:val="0"/>
          <w:color w:val="333333"/>
          <w:spacing w:val="0"/>
          <w:sz w:val="28"/>
          <w:szCs w:val="28"/>
          <w:u w:val="none"/>
          <w:shd w:val="clear" w:fill="FFFFFF"/>
        </w:rPr>
        <w:t>报告</w:t>
      </w:r>
      <w:r>
        <w:rPr>
          <w:rFonts w:hint="default"/>
          <w:sz w:val="28"/>
          <w:szCs w:val="28"/>
        </w:rPr>
        <w:fldChar w:fldCharType="end"/>
      </w:r>
      <w:r>
        <w:rPr>
          <w:rFonts w:hint="default"/>
          <w:sz w:val="28"/>
          <w:szCs w:val="28"/>
        </w:rPr>
        <w:t>，由人力资源部按开除处理。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6、</w:t>
      </w:r>
      <w:r>
        <w:rPr>
          <w:rFonts w:hint="eastAsia"/>
          <w:sz w:val="28"/>
          <w:szCs w:val="28"/>
        </w:rPr>
        <w:t>对于符合开除条件的员工，公司可随时进行开除，无需提前通知。由其直接上司其办理离职手续。公司有权向其追偿相应的补偿金。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7、</w:t>
      </w:r>
      <w:r>
        <w:rPr>
          <w:rFonts w:hint="default"/>
          <w:sz w:val="28"/>
          <w:szCs w:val="28"/>
        </w:rPr>
        <w:t>员工离职时必须办妥离职手续，工资及相应补偿金等只有在办妥离职手续后</w:t>
      </w:r>
      <w:r>
        <w:rPr>
          <w:rFonts w:hint="eastAsia"/>
          <w:sz w:val="28"/>
          <w:szCs w:val="28"/>
          <w:lang w:eastAsia="zh-CN"/>
        </w:rPr>
        <w:t>下月</w:t>
      </w:r>
      <w:r>
        <w:rPr>
          <w:rFonts w:hint="default"/>
          <w:sz w:val="28"/>
          <w:szCs w:val="28"/>
        </w:rPr>
        <w:t>才予以发放。否则员工本人将承担由此造成的损失，必要时将要求其承担法律责任。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8、</w:t>
      </w:r>
      <w:r>
        <w:rPr>
          <w:rFonts w:hint="default"/>
          <w:sz w:val="28"/>
          <w:szCs w:val="28"/>
        </w:rPr>
        <w:t>凡违纪辞退、除名的员工，公司不需要进行事先通知和作任何补偿。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9、</w:t>
      </w:r>
      <w:r>
        <w:rPr>
          <w:rFonts w:hint="default"/>
          <w:sz w:val="28"/>
          <w:szCs w:val="28"/>
        </w:rPr>
        <w:t>在通知期内，如有关员工故意缺勤或未尽全力执行任务，或因不尽职责而给公司带来经济损失的，公司有权追究其经济责任。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default"/>
          <w:sz w:val="28"/>
          <w:szCs w:val="28"/>
        </w:rPr>
      </w:pPr>
      <w:r>
        <w:rPr>
          <w:rFonts w:hint="eastAsia"/>
          <w:sz w:val="28"/>
          <w:szCs w:val="28"/>
          <w:lang w:val="en-US" w:eastAsia="zh-CN"/>
        </w:rPr>
        <w:t xml:space="preserve">    10、</w:t>
      </w:r>
      <w:r>
        <w:rPr>
          <w:rFonts w:hint="default"/>
          <w:sz w:val="28"/>
          <w:szCs w:val="28"/>
        </w:rPr>
        <w:t>移交人于离职6个月内，经发现有亏空、舞弊或业务上不法事情，应负担赔偿责任；情节严重者，将追究法律责任。如监交人知情不报或故意疏失，须受连带处分。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r>
        <w:rPr>
          <w:rFonts w:hint="eastAsia"/>
          <w:sz w:val="28"/>
          <w:szCs w:val="28"/>
          <w:lang w:val="en-US" w:eastAsia="zh-CN"/>
        </w:rPr>
        <w:t>11、</w:t>
      </w:r>
      <w:r>
        <w:rPr>
          <w:rFonts w:hint="default"/>
          <w:sz w:val="28"/>
          <w:szCs w:val="28"/>
        </w:rPr>
        <w:t>正常工作任务需要跨期执行的（应收账款回收，客户追踪），由移交人协助接收人熟悉工作各种工作关系，交接后由接收人继续处理。如造成损失，由接收人全责承担。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560"/>
        <w:jc w:val="both"/>
        <w:textAlignment w:val="auto"/>
        <w:outlineLvl w:val="9"/>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Verdana" w:hAnsi="Verdana" w:cs="Verdana"/>
          <w:b/>
          <w:bCs/>
          <w:i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b/>
          <w:bCs/>
          <w:sz w:val="32"/>
          <w:szCs w:val="32"/>
        </w:rPr>
      </w:pPr>
      <w:r>
        <w:rPr>
          <w:rFonts w:hint="eastAsia" w:ascii="Verdana" w:hAnsi="Verdana" w:cs="Verdana"/>
          <w:b/>
          <w:bCs/>
          <w:i w:val="0"/>
          <w:caps w:val="0"/>
          <w:color w:val="333333"/>
          <w:spacing w:val="0"/>
          <w:sz w:val="32"/>
          <w:szCs w:val="32"/>
          <w:lang w:val="en-US" w:eastAsia="zh-CN"/>
        </w:rPr>
        <w:t xml:space="preserve">                       </w:t>
      </w:r>
      <w:r>
        <w:rPr>
          <w:rFonts w:hint="eastAsia"/>
          <w:b/>
          <w:bCs/>
          <w:sz w:val="32"/>
          <w:szCs w:val="32"/>
        </w:rPr>
        <w:t>培训制度</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 xml:space="preserve">原则和政策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(1)</w:t>
      </w:r>
      <w:r>
        <w:rPr>
          <w:rFonts w:hint="eastAsia"/>
          <w:sz w:val="28"/>
          <w:szCs w:val="28"/>
          <w:lang w:eastAsia="zh-CN"/>
        </w:rPr>
        <w:t>、</w:t>
      </w:r>
      <w:r>
        <w:rPr>
          <w:rFonts w:hint="eastAsia"/>
          <w:sz w:val="28"/>
          <w:szCs w:val="28"/>
        </w:rPr>
        <w:t xml:space="preserve">公司培训按照“经济、实用、高效”的原则，采取人员分层化、方法多样化、内容丰富化的培训政策。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(2)</w:t>
      </w:r>
      <w:r>
        <w:rPr>
          <w:rFonts w:hint="eastAsia"/>
          <w:sz w:val="28"/>
          <w:szCs w:val="28"/>
          <w:lang w:eastAsia="zh-CN"/>
        </w:rPr>
        <w:t>、</w:t>
      </w:r>
      <w:r>
        <w:rPr>
          <w:rFonts w:hint="eastAsia"/>
          <w:sz w:val="28"/>
          <w:szCs w:val="28"/>
        </w:rPr>
        <w:t>员工的专业化培训和脱产外出培训坚持“机会均等、公平竞争”的原则，员工通过突出的业绩和工作表现获得激励性培训和发展机会。 第三条适用范围 本制度适用于公司所有正式员工。</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(二)培训内容和形式 第四条培训内容 培训内容包括知识培训、技能培训和态度培训。</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(1)</w:t>
      </w:r>
      <w:r>
        <w:rPr>
          <w:rFonts w:hint="eastAsia"/>
          <w:sz w:val="28"/>
          <w:szCs w:val="28"/>
          <w:lang w:eastAsia="zh-CN"/>
        </w:rPr>
        <w:t>、</w:t>
      </w:r>
      <w:r>
        <w:rPr>
          <w:rFonts w:hint="eastAsia"/>
          <w:sz w:val="28"/>
          <w:szCs w:val="28"/>
        </w:rPr>
        <w:t xml:space="preserve">知识培训 不断实施员工本专业和相关专业新知识的培训，使员工具备完成本职工作所必须的基本知识和迎接挑战所需的新知识。 让员工了解公司经营管理的情况，如公司的规章制度、发展战略、企业文化、基本政策等，是员工掌握企业的共同语言和行为规范。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2）、</w:t>
      </w:r>
      <w:r>
        <w:rPr>
          <w:rFonts w:hint="eastAsia"/>
          <w:sz w:val="28"/>
          <w:szCs w:val="28"/>
        </w:rPr>
        <w:t xml:space="preserve">技能培训 不断实施在岗员工岗位职责、操作规程和专业技能培训，使其在充分掌握理论的基础上，能自由的应用、发挥、提高。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(3)</w:t>
      </w:r>
      <w:r>
        <w:rPr>
          <w:rFonts w:hint="eastAsia"/>
          <w:sz w:val="28"/>
          <w:szCs w:val="28"/>
          <w:lang w:eastAsia="zh-CN"/>
        </w:rPr>
        <w:t>、</w:t>
      </w:r>
      <w:r>
        <w:rPr>
          <w:rFonts w:hint="eastAsia"/>
          <w:sz w:val="28"/>
          <w:szCs w:val="28"/>
        </w:rPr>
        <w:t xml:space="preserve">态度培训 不断实施心理学、人际关系学、社会学、价值观及政治觉悟的培训，建立公司与员工之间的相互信任关系，满足员工自我实现的需要。 第五条培训形式 培训形式分为员工自我培训、员工内部培训、员工外派培训和员工交流论坛。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1、</w:t>
      </w:r>
      <w:r>
        <w:rPr>
          <w:rFonts w:hint="eastAsia"/>
          <w:sz w:val="28"/>
          <w:szCs w:val="28"/>
        </w:rPr>
        <w:t xml:space="preserve">员工的自我培训。 员工的自我培训是最基本的培训方式。公司鼓励员工根据自身的愿望 和条件，利用业余时间通过自学积极提高自身素质和业务能力。 公司会尽力提供员工自我培训的相关设施，如场地、联网电脑等。 原则上对员工自我培训发生的费用，公司不予报销。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lang w:eastAsia="zh-CN"/>
        </w:rPr>
      </w:pPr>
      <w:r>
        <w:rPr>
          <w:rFonts w:hint="eastAsia"/>
          <w:sz w:val="28"/>
          <w:szCs w:val="28"/>
          <w:lang w:val="en-US" w:eastAsia="zh-CN"/>
        </w:rPr>
        <w:t xml:space="preserve"> </w:t>
      </w:r>
      <w:r>
        <w:rPr>
          <w:rFonts w:hint="eastAsia"/>
          <w:sz w:val="28"/>
          <w:szCs w:val="28"/>
        </w:rPr>
        <w:t>2、员工内部培训 员工的内部培训是最直接的方式</w:t>
      </w:r>
      <w:r>
        <w:rPr>
          <w:rFonts w:hint="eastAsia"/>
          <w:sz w:val="28"/>
          <w:szCs w:val="28"/>
          <w:lang w:eastAsia="zh-CN"/>
        </w:rPr>
        <w:t>。</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主要包括: (1)新员工培训。</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(2</w:t>
      </w:r>
      <w:r>
        <w:rPr>
          <w:rFonts w:hint="eastAsia"/>
          <w:sz w:val="28"/>
          <w:szCs w:val="28"/>
          <w:lang w:eastAsia="zh-CN"/>
        </w:rPr>
        <w:t>）、</w:t>
      </w:r>
      <w:r>
        <w:rPr>
          <w:rFonts w:hint="eastAsia"/>
          <w:sz w:val="28"/>
          <w:szCs w:val="28"/>
        </w:rPr>
        <w:t xml:space="preserve">岗位技能培训。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3）、</w:t>
      </w:r>
      <w:r>
        <w:rPr>
          <w:rFonts w:hint="eastAsia"/>
          <w:sz w:val="28"/>
          <w:szCs w:val="28"/>
        </w:rPr>
        <w:t xml:space="preserve">转岗培训。根据工作需要，公司员工调换工作岗位时，按新岗位要求对其实施岗位技能培训。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(4</w:t>
      </w:r>
      <w:r>
        <w:rPr>
          <w:rFonts w:hint="eastAsia"/>
          <w:sz w:val="28"/>
          <w:szCs w:val="28"/>
          <w:lang w:eastAsia="zh-CN"/>
        </w:rPr>
        <w:t>）、</w:t>
      </w:r>
      <w:r>
        <w:rPr>
          <w:rFonts w:hint="eastAsia"/>
          <w:sz w:val="28"/>
          <w:szCs w:val="28"/>
        </w:rPr>
        <w:t>部门内部培训。部门内部培训由各部门根据实际工作需要，对员工进行小规模、灵活实用的培训，由各部门组织，定期向人力资源部汇报培训情况。</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(5</w:t>
      </w:r>
      <w:r>
        <w:rPr>
          <w:rFonts w:hint="eastAsia"/>
          <w:sz w:val="28"/>
          <w:szCs w:val="28"/>
          <w:lang w:eastAsia="zh-CN"/>
        </w:rPr>
        <w:t>）、</w:t>
      </w:r>
      <w:r>
        <w:rPr>
          <w:rFonts w:hint="eastAsia"/>
          <w:sz w:val="28"/>
          <w:szCs w:val="28"/>
        </w:rPr>
        <w:t xml:space="preserve">继续教育培训。公司可根据需要组织专家进行培训。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3、</w:t>
      </w:r>
      <w:r>
        <w:rPr>
          <w:rFonts w:hint="eastAsia"/>
          <w:sz w:val="28"/>
          <w:szCs w:val="28"/>
        </w:rPr>
        <w:t>员工外派培训。 员工外派培训是公司具有投资性的培训方式。公司针对员工工作需要，会安排员工暂时离开工作岗位，在公司以外进行培训。员工个人希望在公司以外进行培训(进修)，需填写&lt;员工外派培训申请表&gt;，并附培训通知或招生简章。由人力资源部审查，总经理批准后方可报名。外派培训人员的工资待遇、费用报销由人力资源部决定。</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4、员工交流论坛 员工交流论坛是员工从经验交流中获得启发的培训方式。公司在内部局域网上设立员工交流论坛。 </w:t>
      </w:r>
    </w:p>
    <w:p>
      <w:pPr>
        <w:pStyle w:val="19"/>
        <w:keepNext w:val="0"/>
        <w:keepLines w:val="0"/>
        <w:pageBreakBefore w:val="0"/>
        <w:widowControl w:val="0"/>
        <w:numPr>
          <w:ilvl w:val="0"/>
          <w:numId w:val="8"/>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被培训者的权利和义务 第六条被培训者的权利</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1、在不影响本职工作的情况下，员工有权利要求参加公司内部举办的各类培训。 </w:t>
      </w:r>
      <w:r>
        <w:rPr>
          <w:rFonts w:hint="eastAsia"/>
          <w:sz w:val="28"/>
          <w:szCs w:val="28"/>
          <w:lang w:val="en-US" w:eastAsia="zh-CN"/>
        </w:rPr>
        <w:t xml:space="preserve">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 xml:space="preserve"> 2、</w:t>
      </w:r>
      <w:r>
        <w:rPr>
          <w:rFonts w:hint="eastAsia"/>
          <w:sz w:val="28"/>
          <w:szCs w:val="28"/>
        </w:rPr>
        <w:t>经过批准进行培训的员工有权利享受公司为受训员工提供的各项待遇。</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第七条被培训者的义务</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1、培训员工在受训期间一律不得归于规避或不到。对无故迟到和不到的员工，按本公司考勤制度处理。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2、培训结束后，员工有义务把所学的知识运用到日常工作中去。</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3、外部培训结束一星期内，员工应将其学习资料整理成册，交由人力资源保管。并将其所学教给公司其他员工。</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4、员工自我培训一般只能利用业余时间，如需占用工作时间的，在人力资源部备案后，需凭培训有效证明，经所在部门负责人批准后，做相应处理。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 5、具备下列条件之一的，受训员工必须与公司签定培训合同。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 xml:space="preserve">外部脱产培训时间在3个月以上。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 xml:space="preserve">公司支付培训费用3000以上的。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(四)培训的组织和管理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 xml:space="preserve">人力资源部负责培训活动的计划、实施和控制。基本程序如下: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1、</w:t>
      </w:r>
      <w:r>
        <w:rPr>
          <w:rFonts w:hint="eastAsia"/>
          <w:sz w:val="28"/>
          <w:szCs w:val="28"/>
        </w:rPr>
        <w:t xml:space="preserve">培训需求分析。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2、</w:t>
      </w:r>
      <w:r>
        <w:rPr>
          <w:rFonts w:hint="eastAsia"/>
          <w:sz w:val="28"/>
          <w:szCs w:val="28"/>
        </w:rPr>
        <w:t xml:space="preserve">设立培训目标。 </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3、</w:t>
      </w:r>
      <w:r>
        <w:rPr>
          <w:rFonts w:hint="eastAsia"/>
          <w:sz w:val="28"/>
          <w:szCs w:val="28"/>
        </w:rPr>
        <w:t>计划培训项目。</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lang w:val="en-US" w:eastAsia="zh-CN"/>
        </w:rPr>
        <w:t>4、</w:t>
      </w:r>
      <w:r>
        <w:rPr>
          <w:rFonts w:hint="eastAsia"/>
          <w:sz w:val="28"/>
          <w:szCs w:val="28"/>
        </w:rPr>
        <w:t>培训实施和评价。</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sz w:val="28"/>
          <w:szCs w:val="28"/>
        </w:rPr>
      </w:pPr>
      <w:r>
        <w:rPr>
          <w:rFonts w:hint="eastAsia"/>
          <w:sz w:val="28"/>
          <w:szCs w:val="28"/>
        </w:rPr>
        <w:t>其他各部门负责协助人力资源部进行培训的实施、评价，同时也要组织部门内部的培训。</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eastAsia="宋体"/>
          <w:sz w:val="28"/>
          <w:szCs w:val="28"/>
          <w:lang w:eastAsia="zh-CN"/>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Arial" w:hAnsi="Arial" w:eastAsia="宋体" w:cs="Arial"/>
          <w:b w:val="0"/>
          <w:i w:val="0"/>
          <w:caps w:val="0"/>
          <w:color w:val="0E4A79"/>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heme="minorEastAsia" w:hAnsiTheme="minorEastAsia" w:eastAsiaTheme="minorEastAsia" w:cstheme="minorEastAsia"/>
          <w:b/>
          <w:bCs/>
          <w:sz w:val="32"/>
          <w:szCs w:val="32"/>
          <w:lang w:val="en-US" w:eastAsia="zh-CN"/>
        </w:rPr>
      </w:pPr>
    </w:p>
    <w:p>
      <w:r>
        <w:rPr>
          <w:rFonts w:hint="eastAsia" w:asciiTheme="minorEastAsia" w:hAnsiTheme="minorEastAsia" w:eastAsiaTheme="minorEastAsia" w:cstheme="minorEastAsia"/>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heme="minorEastAsia" w:hAnsiTheme="minorEastAsia" w:eastAsiaTheme="minorEastAsia" w:cstheme="minorEastAsia"/>
          <w:b/>
          <w:bCs/>
          <w:sz w:val="32"/>
          <w:szCs w:val="32"/>
          <w:lang w:val="en-US" w:eastAsia="zh-CN"/>
        </w:rPr>
      </w:pPr>
    </w:p>
    <w:p/>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Theme="minorEastAsia" w:hAnsiTheme="minorEastAsia" w:eastAsiaTheme="minorEastAsia" w:cstheme="minorEastAsia"/>
          <w:b w:val="0"/>
          <w:i w:val="0"/>
          <w:caps w:val="0"/>
          <w:color w:val="333333"/>
          <w:spacing w:val="0"/>
          <w:sz w:val="21"/>
          <w:szCs w:val="21"/>
        </w:rPr>
      </w:pPr>
    </w:p>
    <w:sectPr>
      <w:headerReference r:id="rId3" w:type="default"/>
      <w:footerReference r:id="rId4" w:type="default"/>
      <w:pgSz w:w="11906" w:h="16838"/>
      <w:pgMar w:top="850" w:right="850" w:bottom="850" w:left="85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PingFang SC">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方正汉简简体">
    <w:altName w:val="宋体"/>
    <w:panose1 w:val="03000509000000000000"/>
    <w:charset w:val="86"/>
    <w:family w:val="auto"/>
    <w:pitch w:val="default"/>
    <w:sig w:usb0="00000000" w:usb1="00000000" w:usb2="00000000" w:usb3="00000000" w:csb0="003C0041" w:csb1="A0080000"/>
  </w:font>
  <w:font w:name="方正苏新诗柳楷简体">
    <w:altName w:val="楷体_GB2312"/>
    <w:panose1 w:val="02000000000000000000"/>
    <w:charset w:val="86"/>
    <w:family w:val="auto"/>
    <w:pitch w:val="default"/>
    <w:sig w:usb0="00000000" w:usb1="00000000" w:usb2="00000000" w:usb3="00000000" w:csb0="00040000" w:csb1="00000000"/>
  </w:font>
  <w:font w:name="方正行楷简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方正彩云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华隶_GBK">
    <w:altName w:val="宋体"/>
    <w:panose1 w:val="03000509000000000000"/>
    <w:charset w:val="86"/>
    <w:family w:val="auto"/>
    <w:pitch w:val="default"/>
    <w:sig w:usb0="00000000" w:usb1="00000000" w:usb2="00000000" w:usb3="00000000" w:csb0="00040000" w:csb1="00000000"/>
  </w:font>
  <w:font w:name="方正古隶简体">
    <w:altName w:val="隶书"/>
    <w:panose1 w:val="03000509000000000000"/>
    <w:charset w:val="86"/>
    <w:family w:val="auto"/>
    <w:pitch w:val="default"/>
    <w:sig w:usb0="00000000" w:usb1="0000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大草简体">
    <w:altName w:val="宋体"/>
    <w:panose1 w:val="02000000000000000000"/>
    <w:charset w:val="86"/>
    <w:family w:val="auto"/>
    <w:pitch w:val="default"/>
    <w:sig w:usb0="00000000" w:usb1="00000000" w:usb2="00000000" w:usb3="00000000" w:csb0="00040000" w:csb1="00000000"/>
  </w:font>
  <w:font w:name="方正姚体繁体">
    <w:altName w:val="宋体"/>
    <w:panose1 w:val="02010601030101010101"/>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简体">
    <w:altName w:val="宋体"/>
    <w:panose1 w:val="02010601030101010101"/>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祥隶简体">
    <w:altName w:val="隶书"/>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简体">
    <w:altName w:val="楷体_GB2312"/>
    <w:panose1 w:val="03000509000000000000"/>
    <w:charset w:val="86"/>
    <w:family w:val="auto"/>
    <w:pitch w:val="default"/>
    <w:sig w:usb0="00000000" w:usb1="00000000" w:usb2="00000000" w:usb3="00000000" w:csb0="00040000" w:csb1="00000000"/>
  </w:font>
  <w:font w:name="方正细谭黑繁体">
    <w:altName w:val="黑体"/>
    <w:panose1 w:val="02000000000000000000"/>
    <w:charset w:val="86"/>
    <w:family w:val="auto"/>
    <w:pitch w:val="default"/>
    <w:sig w:usb0="00000000" w:usb1="00000000" w:usb2="00000000" w:usb3="00000000" w:csb0="00040000" w:csb1="00000000"/>
  </w:font>
  <w:font w:name="方正藏体简体">
    <w:panose1 w:val="02000000000000000000"/>
    <w:charset w:val="86"/>
    <w:family w:val="auto"/>
    <w:pitch w:val="default"/>
    <w:sig w:usb0="00000001" w:usb1="08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谭黑简体">
    <w:altName w:val="黑体"/>
    <w:panose1 w:val="02000000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铁筋隶书简体">
    <w:altName w:val="隶书"/>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PGothic">
    <w:panose1 w:val="020B06000702050802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Dotum">
    <w:panose1 w:val="020B0600000101010101"/>
    <w:charset w:val="81"/>
    <w:family w:val="auto"/>
    <w:pitch w:val="default"/>
    <w:sig w:usb0="B00002AF" w:usb1="69D77CFB" w:usb2="00000030" w:usb3="00000000" w:csb0="4008009F" w:csb1="DFD70000"/>
  </w:font>
  <w:font w:name="Verdana,ˎ̥">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font-weight : 400">
    <w:altName w:val="Courier New"/>
    <w:panose1 w:val="00000000000000000000"/>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1471"/>
    <w:multiLevelType w:val="multilevel"/>
    <w:tmpl w:val="3561147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8E87650"/>
    <w:multiLevelType w:val="singleLevel"/>
    <w:tmpl w:val="58E87650"/>
    <w:lvl w:ilvl="0" w:tentative="0">
      <w:start w:val="3"/>
      <w:numFmt w:val="chineseCounting"/>
      <w:suff w:val="nothing"/>
      <w:lvlText w:val="(%1)"/>
      <w:lvlJc w:val="left"/>
    </w:lvl>
  </w:abstractNum>
  <w:abstractNum w:abstractNumId="2">
    <w:nsid w:val="58E87F49"/>
    <w:multiLevelType w:val="singleLevel"/>
    <w:tmpl w:val="58E87F49"/>
    <w:lvl w:ilvl="0" w:tentative="0">
      <w:start w:val="1"/>
      <w:numFmt w:val="chineseCounting"/>
      <w:suff w:val="space"/>
      <w:lvlText w:val="第%1条"/>
      <w:lvlJc w:val="left"/>
    </w:lvl>
  </w:abstractNum>
  <w:abstractNum w:abstractNumId="3">
    <w:nsid w:val="58E87F5F"/>
    <w:multiLevelType w:val="singleLevel"/>
    <w:tmpl w:val="58E87F5F"/>
    <w:lvl w:ilvl="0" w:tentative="0">
      <w:start w:val="3"/>
      <w:numFmt w:val="chineseCounting"/>
      <w:suff w:val="space"/>
      <w:lvlText w:val="第%1条"/>
      <w:lvlJc w:val="left"/>
    </w:lvl>
  </w:abstractNum>
  <w:abstractNum w:abstractNumId="4">
    <w:nsid w:val="58EADF71"/>
    <w:multiLevelType w:val="singleLevel"/>
    <w:tmpl w:val="58EADF71"/>
    <w:lvl w:ilvl="0" w:tentative="0">
      <w:start w:val="1"/>
      <w:numFmt w:val="chineseCounting"/>
      <w:suff w:val="nothing"/>
      <w:lvlText w:val="%1、"/>
      <w:lvlJc w:val="left"/>
    </w:lvl>
  </w:abstractNum>
  <w:abstractNum w:abstractNumId="5">
    <w:nsid w:val="58F57DB2"/>
    <w:multiLevelType w:val="singleLevel"/>
    <w:tmpl w:val="58F57DB2"/>
    <w:lvl w:ilvl="0" w:tentative="0">
      <w:start w:val="5"/>
      <w:numFmt w:val="decimal"/>
      <w:suff w:val="nothing"/>
      <w:lvlText w:val="%1、"/>
      <w:lvlJc w:val="left"/>
    </w:lvl>
  </w:abstractNum>
  <w:abstractNum w:abstractNumId="6">
    <w:nsid w:val="58F57E54"/>
    <w:multiLevelType w:val="singleLevel"/>
    <w:tmpl w:val="58F57E54"/>
    <w:lvl w:ilvl="0" w:tentative="0">
      <w:start w:val="5"/>
      <w:numFmt w:val="decimal"/>
      <w:suff w:val="nothing"/>
      <w:lvlText w:val="%1、"/>
      <w:lvlJc w:val="left"/>
    </w:lvl>
  </w:abstractNum>
  <w:abstractNum w:abstractNumId="7">
    <w:nsid w:val="58F806DF"/>
    <w:multiLevelType w:val="singleLevel"/>
    <w:tmpl w:val="58F806DF"/>
    <w:lvl w:ilvl="0" w:tentative="0">
      <w:start w:val="2"/>
      <w:numFmt w:val="chineseCounting"/>
      <w:suff w:val="nothing"/>
      <w:lvlText w:val="（%1）"/>
      <w:lvlJc w:val="left"/>
    </w:lvl>
  </w:abstractNum>
  <w:num w:numId="1">
    <w:abstractNumId w:val="7"/>
  </w:num>
  <w:num w:numId="2">
    <w:abstractNumId w:val="0"/>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E77EF"/>
    <w:rsid w:val="0C102BCA"/>
    <w:rsid w:val="189C66F0"/>
    <w:rsid w:val="19286671"/>
    <w:rsid w:val="19D210D9"/>
    <w:rsid w:val="1A142DEF"/>
    <w:rsid w:val="1D67331D"/>
    <w:rsid w:val="204C081F"/>
    <w:rsid w:val="21C35F93"/>
    <w:rsid w:val="226B7A09"/>
    <w:rsid w:val="2E2074C8"/>
    <w:rsid w:val="32325BF0"/>
    <w:rsid w:val="3619530D"/>
    <w:rsid w:val="3B225023"/>
    <w:rsid w:val="427371C4"/>
    <w:rsid w:val="43334057"/>
    <w:rsid w:val="475817E5"/>
    <w:rsid w:val="4C1F3B8B"/>
    <w:rsid w:val="56AB69D0"/>
    <w:rsid w:val="57A00FB8"/>
    <w:rsid w:val="59546967"/>
    <w:rsid w:val="5AC8449F"/>
    <w:rsid w:val="5B3C4383"/>
    <w:rsid w:val="5D4D2346"/>
    <w:rsid w:val="5DFC08A6"/>
    <w:rsid w:val="62A37A5C"/>
    <w:rsid w:val="66C23328"/>
    <w:rsid w:val="67AA1DD3"/>
    <w:rsid w:val="67BB39FB"/>
    <w:rsid w:val="6E0D5FCD"/>
    <w:rsid w:val="757A3B66"/>
    <w:rsid w:val="7B26761F"/>
    <w:rsid w:val="7BAB4A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cs="Times New Roman"/>
      <w:b/>
      <w:sz w:val="32"/>
      <w:szCs w:val="20"/>
    </w:rPr>
  </w:style>
  <w:style w:type="character" w:default="1" w:styleId="9">
    <w:name w:val="Default Paragraph Font"/>
    <w:semiHidden/>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665C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665C3"/>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paragraph" w:customStyle="1" w:styleId="19">
    <w:name w:val="List Paragraph"/>
    <w:basedOn w:val="1"/>
    <w:qFormat/>
    <w:uiPriority w:val="34"/>
    <w:pPr>
      <w:ind w:firstLine="420" w:firstLineChars="200"/>
    </w:pPr>
  </w:style>
  <w:style w:type="character" w:customStyle="1" w:styleId="20">
    <w:name w:val="frp"/>
    <w:basedOn w:val="9"/>
    <w:qFormat/>
    <w:uiPriority w:val="0"/>
  </w:style>
  <w:style w:type="paragraph" w:customStyle="1" w:styleId="21">
    <w:name w:val="No Spacing"/>
    <w:link w:val="22"/>
    <w:qFormat/>
    <w:uiPriority w:val="0"/>
    <w:rPr>
      <w:rFonts w:hint="default" w:ascii="Times New Roman" w:hAnsi="Times New Roman" w:eastAsia="宋体" w:cs="Times New Roman"/>
      <w:sz w:val="22"/>
    </w:rPr>
  </w:style>
  <w:style w:type="character" w:customStyle="1" w:styleId="22">
    <w:name w:val="无间隔 Char"/>
    <w:basedOn w:val="9"/>
    <w:link w:val="21"/>
    <w:qFormat/>
    <w:uiPriority w:val="0"/>
    <w:rPr>
      <w:rFonts w:hint="default" w:ascii="Times New Roman" w:hAnsi="Times New Roman" w:eastAsia="宋体"/>
      <w:sz w:val="22"/>
    </w:rPr>
  </w:style>
  <w:style w:type="paragraph" w:customStyle="1" w:styleId="23">
    <w:name w:val="Date"/>
    <w:basedOn w:val="1"/>
    <w:next w:val="1"/>
    <w:qFormat/>
    <w:uiPriority w:val="0"/>
    <w:pPr>
      <w:spacing w:after="0" w:afterLines="0"/>
      <w:jc w:val="right"/>
    </w:pPr>
    <w:rPr>
      <w:rFonts w:ascii="Times New Roman" w:hAnsi="Times New Roman" w:cs="Times New Roman"/>
      <w:color w:val="5590CC"/>
      <w:sz w:val="24"/>
      <w:szCs w:val="24"/>
    </w:rPr>
  </w:style>
  <w:style w:type="paragraph" w:customStyle="1" w:styleId="24">
    <w:name w:val="Contact Details"/>
    <w:basedOn w:val="1"/>
    <w:qFormat/>
    <w:uiPriority w:val="0"/>
    <w:pPr>
      <w:spacing w:before="80" w:beforeLines="0" w:after="80" w:afterLines="0"/>
    </w:pPr>
    <w:rPr>
      <w:rFonts w:ascii="Times New Roman" w:hAnsi="Times New Roman" w:cs="Times New Roman"/>
      <w:color w:val="FFFFFF"/>
      <w:sz w:val="16"/>
      <w:szCs w:val="14"/>
    </w:rPr>
  </w:style>
  <w:style w:type="paragraph" w:customStyle="1" w:styleId="25">
    <w:name w:val="Organization"/>
    <w:basedOn w:val="1"/>
    <w:qFormat/>
    <w:uiPriority w:val="0"/>
    <w:pPr>
      <w:spacing w:after="0" w:afterLines="0" w:line="600" w:lineRule="exact"/>
    </w:pPr>
    <w:rPr>
      <w:rFonts w:ascii="Calibri" w:hAnsi="Calibri" w:cs="Times New Roman"/>
      <w:color w:val="FFFFFF"/>
      <w:sz w:val="56"/>
      <w:szCs w:val="36"/>
    </w:rPr>
  </w:style>
  <w:style w:type="character" w:customStyle="1" w:styleId="26">
    <w:name w:val="font11"/>
    <w:basedOn w:val="9"/>
    <w:qFormat/>
    <w:uiPriority w:val="0"/>
    <w:rPr>
      <w:rFonts w:ascii="font-weight : 400" w:hAnsi="font-weight : 400" w:eastAsia="font-weight : 400" w:cs="font-weight : 400"/>
      <w:color w:val="000000"/>
      <w:sz w:val="44"/>
      <w:szCs w:val="4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26700;&#38754;\&#32439;&#32321;&#22810;&#24425;.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2017-04-08T00:07:00Z</dcterms:created>
  <dc:creator>Administrator</dc:creator>
  <cp:lastModifiedBy>Administrator</cp:lastModifiedBy>
  <dcterms:modified xsi:type="dcterms:W3CDTF">2017-05-04T01:30:49Z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