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ind w:firstLine="2731" w:firstLineChars="850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32"/>
          <w:szCs w:val="32"/>
        </w:rPr>
        <w:t>旅游业境内散客旅游合同</w:t>
      </w:r>
      <w:r>
        <w:rPr>
          <w:rFonts w:ascii="宋体" w:hAnsi="宋体" w:eastAsia="宋体"/>
          <w:b/>
          <w:sz w:val="32"/>
          <w:szCs w:val="32"/>
        </w:rPr>
        <w:t xml:space="preserve">    </w:t>
      </w:r>
      <w:r>
        <w:rPr>
          <w:rFonts w:hint="eastAsia" w:ascii="宋体" w:hAnsi="宋体" w:eastAsia="宋体"/>
          <w:b/>
          <w:sz w:val="21"/>
          <w:szCs w:val="21"/>
        </w:rPr>
        <w:t>合同编号：</w:t>
      </w:r>
      <w:r>
        <w:rPr>
          <w:rFonts w:ascii="宋体" w:hAnsi="宋体" w:eastAsia="宋体"/>
          <w:b/>
          <w:sz w:val="21"/>
          <w:szCs w:val="21"/>
        </w:rPr>
        <w:t>wf00001</w:t>
      </w:r>
      <w:r>
        <w:rPr>
          <w:rFonts w:hint="eastAsia" w:ascii="宋体" w:hAnsi="宋体" w:eastAsia="宋体"/>
          <w:b/>
          <w:sz w:val="21"/>
          <w:szCs w:val="21"/>
        </w:rPr>
        <w:t>号</w:t>
      </w:r>
    </w:p>
    <w:p>
      <w:pPr>
        <w:pStyle w:val="2"/>
        <w:spacing w:line="320" w:lineRule="exact"/>
        <w:jc w:val="center"/>
        <w:rPr>
          <w:rFonts w:ascii="宋体" w:hAnsi="宋体" w:eastAsia="宋体"/>
          <w:b/>
          <w:color w:val="000000"/>
          <w:sz w:val="21"/>
          <w:szCs w:val="21"/>
        </w:rPr>
      </w:pPr>
      <w:r>
        <w:rPr>
          <w:rFonts w:ascii="宋体" w:hAnsi="宋体" w:eastAsia="宋体"/>
          <w:b/>
          <w:color w:val="0000FF"/>
          <w:sz w:val="21"/>
          <w:szCs w:val="21"/>
        </w:rPr>
        <w:t xml:space="preserve">                             </w:t>
      </w:r>
      <w:r>
        <w:rPr>
          <w:rFonts w:ascii="宋体" w:hAnsi="宋体" w:eastAsia="宋体"/>
          <w:b/>
          <w:color w:val="000000"/>
          <w:sz w:val="21"/>
          <w:szCs w:val="21"/>
        </w:rPr>
        <w:t xml:space="preserve">                  </w:t>
      </w:r>
      <w:r>
        <w:rPr>
          <w:rFonts w:hint="eastAsia" w:ascii="宋体" w:hAnsi="宋体" w:eastAsia="宋体"/>
          <w:b/>
          <w:color w:val="000000"/>
          <w:sz w:val="21"/>
          <w:szCs w:val="21"/>
        </w:rPr>
        <w:t>国家旅游局制定</w:t>
      </w:r>
    </w:p>
    <w:p>
      <w:pPr>
        <w:pStyle w:val="2"/>
        <w:spacing w:line="320" w:lineRule="exact"/>
        <w:jc w:val="center"/>
        <w:rPr>
          <w:rFonts w:ascii="宋体" w:hAnsi="宋体" w:eastAsia="宋体"/>
          <w:b/>
          <w:color w:val="000000"/>
          <w:sz w:val="21"/>
          <w:szCs w:val="21"/>
        </w:rPr>
      </w:pPr>
      <w:r>
        <w:rPr>
          <w:rFonts w:ascii="宋体" w:hAnsi="宋体" w:eastAsia="宋体"/>
          <w:b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宋体" w:hAnsi="宋体" w:eastAsia="宋体"/>
          <w:b/>
          <w:color w:val="000000"/>
          <w:sz w:val="21"/>
          <w:szCs w:val="21"/>
        </w:rPr>
        <w:t>国家工商行政管理总局监</w:t>
      </w:r>
      <w:r>
        <w:rPr>
          <w:rFonts w:ascii="宋体" w:hAnsi="宋体" w:eastAsia="宋体"/>
          <w:b/>
          <w:color w:val="000000"/>
          <w:sz w:val="21"/>
          <w:szCs w:val="21"/>
        </w:rPr>
        <w:t xml:space="preserve"> </w:t>
      </w:r>
      <w:r>
        <w:rPr>
          <w:rFonts w:eastAsia="宋体"/>
          <w:color w:val="000000"/>
          <w:sz w:val="18"/>
          <w:szCs w:val="18"/>
        </w:rPr>
        <w:t xml:space="preserve"> </w:t>
      </w:r>
    </w:p>
    <w:p>
      <w:pPr>
        <w:pBdr>
          <w:bottom w:val="single" w:color="auto" w:sz="6" w:space="1"/>
        </w:pBd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甲方（旅游者）：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/>
          <w:color w:val="000000"/>
          <w:sz w:val="21"/>
          <w:szCs w:val="21"/>
        </w:rPr>
        <w:t>身份证号码：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联系电话：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</w:t>
      </w:r>
    </w:p>
    <w:p>
      <w:pPr>
        <w:pBdr>
          <w:bottom w:val="single" w:color="auto" w:sz="6" w:space="1"/>
        </w:pBdr>
        <w:spacing w:line="276" w:lineRule="auto"/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乙方：</w:t>
      </w:r>
      <w:r>
        <w:rPr>
          <w:rFonts w:ascii="宋体" w:hAnsi="宋体" w:eastAsia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辽宁天骄国际</w:t>
      </w:r>
      <w:r>
        <w:rPr>
          <w:rFonts w:hint="eastAsia" w:ascii="宋体" w:hAnsi="宋体" w:eastAsia="宋体"/>
          <w:color w:val="000000"/>
          <w:sz w:val="21"/>
          <w:szCs w:val="21"/>
        </w:rPr>
        <w:t>旅行社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            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000000"/>
          <w:sz w:val="21"/>
          <w:szCs w:val="21"/>
        </w:rPr>
        <w:t>联系电话：</w:t>
      </w:r>
      <w:r>
        <w:rPr>
          <w:rFonts w:ascii="宋体" w:hAnsi="宋体" w:eastAsia="宋体"/>
          <w:color w:val="000000"/>
          <w:sz w:val="21"/>
          <w:szCs w:val="21"/>
        </w:rPr>
        <w:t>0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24</w:t>
      </w:r>
      <w:r>
        <w:rPr>
          <w:rFonts w:ascii="宋体" w:hAnsi="宋体" w:eastAsia="宋体"/>
          <w:color w:val="000000"/>
          <w:sz w:val="21"/>
          <w:szCs w:val="21"/>
        </w:rPr>
        <w:t>-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88611278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甲、乙双方就甲方参加乙方的散客旅游活动的有关事项经平等协商，自愿签订合同如下：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>[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旅游行程（见附表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>]</w:t>
      </w:r>
    </w:p>
    <w:p>
      <w:pPr>
        <w:spacing w:line="276" w:lineRule="auto"/>
        <w:rPr>
          <w:rFonts w:ascii="宋体" w:hAnsi="宋体" w:eastAsia="宋体"/>
          <w:bCs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旅游线路为：</w:t>
      </w:r>
      <w:r>
        <w:rPr>
          <w:rFonts w:ascii="宋体" w:hAnsi="宋体" w:eastAsia="宋体" w:cs="Arial"/>
          <w:b/>
          <w:bCs/>
          <w:color w:val="000000"/>
          <w:sz w:val="21"/>
          <w:szCs w:val="21"/>
          <w:u w:val="single"/>
        </w:rPr>
        <w:t xml:space="preserve">                      </w:t>
      </w:r>
      <w:r>
        <w:rPr>
          <w:rFonts w:ascii="宋体" w:hAnsi="宋体" w:eastAsia="宋体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。</w:t>
      </w:r>
      <w:r>
        <w:rPr>
          <w:rFonts w:ascii="宋体" w:hAnsi="宋体" w:eastAsia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/>
          <w:color w:val="000000"/>
          <w:sz w:val="21"/>
          <w:szCs w:val="21"/>
        </w:rPr>
        <w:t>甲方参游人数：成人</w:t>
      </w:r>
      <w:r>
        <w:rPr>
          <w:rFonts w:ascii="宋体" w:hAnsi="宋体" w:eastAsia="宋体"/>
          <w:color w:val="000000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sz w:val="21"/>
          <w:szCs w:val="21"/>
        </w:rPr>
        <w:t>人，儿童</w:t>
      </w:r>
      <w:r>
        <w:rPr>
          <w:rFonts w:ascii="宋体" w:hAnsi="宋体" w:eastAsia="宋体"/>
          <w:color w:val="000000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/>
          <w:color w:val="000000"/>
          <w:sz w:val="21"/>
          <w:szCs w:val="21"/>
        </w:rPr>
        <w:t>人。</w:t>
      </w:r>
      <w:r>
        <w:rPr>
          <w:rFonts w:hint="eastAsia" w:ascii="宋体" w:hAnsi="宋体" w:eastAsia="宋体"/>
          <w:bCs/>
          <w:color w:val="000000"/>
          <w:sz w:val="21"/>
          <w:szCs w:val="21"/>
        </w:rPr>
        <w:t>（旅游行程中的成人是指身高超过景点规定的身高的人群，与年龄无关。航空路线则是指年龄超过</w:t>
      </w:r>
      <w:r>
        <w:rPr>
          <w:rFonts w:ascii="宋体" w:hAnsi="宋体" w:eastAsia="宋体"/>
          <w:bCs/>
          <w:color w:val="000000"/>
          <w:sz w:val="21"/>
          <w:szCs w:val="21"/>
        </w:rPr>
        <w:t>12</w:t>
      </w:r>
      <w:r>
        <w:rPr>
          <w:rFonts w:hint="eastAsia" w:ascii="宋体" w:hAnsi="宋体" w:eastAsia="宋体"/>
          <w:bCs/>
          <w:color w:val="000000"/>
          <w:sz w:val="21"/>
          <w:szCs w:val="21"/>
        </w:rPr>
        <w:t>周岁的人群。现在旅游业交通要求所有人员必须占座，不受身高限制。特价行程中儿童视具体线路）</w:t>
      </w:r>
      <w:r>
        <w:rPr>
          <w:rFonts w:ascii="宋体" w:hAnsi="宋体" w:eastAsia="宋体"/>
          <w:bCs/>
          <w:color w:val="000000"/>
          <w:sz w:val="21"/>
          <w:szCs w:val="21"/>
        </w:rPr>
        <w:t>.</w:t>
      </w:r>
      <w:r>
        <w:rPr>
          <w:rFonts w:hint="eastAsia" w:ascii="宋体" w:hAnsi="宋体" w:eastAsia="宋体"/>
          <w:b/>
          <w:color w:val="000000"/>
          <w:sz w:val="21"/>
          <w:szCs w:val="21"/>
        </w:rPr>
        <w:t>旅行社有权拒绝不为儿童支付费用</w:t>
      </w:r>
      <w:r>
        <w:rPr>
          <w:rFonts w:ascii="宋体" w:hAnsi="宋体" w:eastAsia="宋体"/>
          <w:b/>
          <w:color w:val="000000"/>
          <w:sz w:val="21"/>
          <w:szCs w:val="21"/>
        </w:rPr>
        <w:t>1`121</w:t>
      </w:r>
      <w:r>
        <w:rPr>
          <w:rFonts w:hint="eastAsia" w:ascii="宋体" w:hAnsi="宋体" w:eastAsia="宋体"/>
          <w:b/>
          <w:color w:val="000000"/>
          <w:sz w:val="21"/>
          <w:szCs w:val="21"/>
        </w:rPr>
        <w:t>者报名）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 [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旅游费用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]  </w:t>
      </w:r>
      <w:r>
        <w:rPr>
          <w:rFonts w:hint="eastAsia" w:ascii="宋体" w:hAnsi="宋体" w:eastAsia="宋体"/>
          <w:color w:val="000000"/>
          <w:sz w:val="21"/>
          <w:szCs w:val="21"/>
        </w:rPr>
        <w:t>本旅游团旅游费用总额共计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       </w:t>
      </w:r>
      <w:r>
        <w:rPr>
          <w:rFonts w:hint="eastAsia" w:ascii="宋体" w:hAnsi="宋体" w:eastAsia="宋体"/>
          <w:color w:val="000000"/>
          <w:sz w:val="21"/>
          <w:szCs w:val="21"/>
        </w:rPr>
        <w:t>元人民币（其中成人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   </w:t>
      </w:r>
      <w:r>
        <w:rPr>
          <w:rFonts w:hint="eastAsia" w:ascii="宋体" w:hAnsi="宋体" w:eastAsia="宋体"/>
          <w:color w:val="000000"/>
          <w:sz w:val="21"/>
          <w:szCs w:val="21"/>
        </w:rPr>
        <w:t>元</w:t>
      </w:r>
      <w:r>
        <w:rPr>
          <w:rFonts w:ascii="宋体" w:hAnsi="宋体" w:eastAsia="宋体"/>
          <w:color w:val="000000"/>
          <w:sz w:val="21"/>
          <w:szCs w:val="21"/>
        </w:rPr>
        <w:t>/</w:t>
      </w:r>
      <w:r>
        <w:rPr>
          <w:rFonts w:hint="eastAsia" w:ascii="宋体" w:hAnsi="宋体" w:eastAsia="宋体"/>
          <w:color w:val="000000"/>
          <w:sz w:val="21"/>
          <w:szCs w:val="21"/>
        </w:rPr>
        <w:t>人，儿童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</w:t>
      </w:r>
      <w:r>
        <w:rPr>
          <w:rFonts w:hint="eastAsia" w:ascii="宋体" w:hAnsi="宋体" w:eastAsia="宋体"/>
          <w:color w:val="000000"/>
          <w:sz w:val="21"/>
          <w:szCs w:val="21"/>
        </w:rPr>
        <w:t>元</w:t>
      </w:r>
      <w:r>
        <w:rPr>
          <w:rFonts w:ascii="宋体" w:hAnsi="宋体" w:eastAsia="宋体"/>
          <w:color w:val="000000"/>
          <w:sz w:val="21"/>
          <w:szCs w:val="21"/>
        </w:rPr>
        <w:t>/</w:t>
      </w:r>
      <w:r>
        <w:rPr>
          <w:rFonts w:hint="eastAsia" w:ascii="宋体" w:hAnsi="宋体" w:eastAsia="宋体"/>
          <w:color w:val="000000"/>
          <w:sz w:val="21"/>
          <w:szCs w:val="21"/>
        </w:rPr>
        <w:t>人（旅行社责任险、导服、车位），订立合同之日付清，特价行程如果取消扣全损。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>[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费用项目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>]</w:t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甲方依照本合同第二条约定支付的旅游费用，包含以下项目：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、大交通费用、标准：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  <w:u w:val="dotted"/>
        </w:rPr>
        <w:t>空调旅游车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，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</w:t>
      </w:r>
      <w:r>
        <w:rPr>
          <w:rFonts w:hint="eastAsia" w:ascii="宋体" w:hAnsi="宋体" w:eastAsia="宋体"/>
          <w:color w:val="000000"/>
          <w:sz w:val="21"/>
          <w:szCs w:val="21"/>
        </w:rPr>
        <w:t>、住宿费用、标准：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 </w:t>
      </w:r>
      <w:r>
        <w:rPr>
          <w:rFonts w:hint="eastAsia" w:ascii="宋体" w:hAnsi="宋体" w:eastAsia="宋体"/>
          <w:color w:val="000000"/>
          <w:sz w:val="21"/>
          <w:szCs w:val="21"/>
          <w:u w:val="dotted"/>
        </w:rPr>
        <w:t>见行程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            </w:t>
      </w:r>
      <w:r>
        <w:rPr>
          <w:rFonts w:ascii="宋体" w:hAnsi="宋体" w:eastAsia="宋体" w:cs="Arial"/>
          <w:color w:val="000000"/>
          <w:sz w:val="21"/>
          <w:szCs w:val="21"/>
        </w:rPr>
        <w:t xml:space="preserve">  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</w:rPr>
        <w:t>、餐</w:t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饮，标准：</w:t>
      </w:r>
      <w:r>
        <w:rPr>
          <w:rFonts w:hint="eastAsia" w:ascii="宋体" w:hAnsi="宋体" w:eastAsia="宋体"/>
          <w:color w:val="000000"/>
          <w:sz w:val="21"/>
          <w:szCs w:val="21"/>
          <w:u w:val="dotted"/>
        </w:rPr>
        <w:t>见行程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，</w:t>
      </w:r>
      <w:r>
        <w:rPr>
          <w:rFonts w:ascii="宋体" w:hAnsi="宋体" w:eastAsia="宋体"/>
          <w:color w:val="000000"/>
          <w:sz w:val="21"/>
          <w:szCs w:val="21"/>
        </w:rPr>
        <w:t xml:space="preserve">    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4</w:t>
      </w:r>
      <w:r>
        <w:rPr>
          <w:rFonts w:hint="eastAsia" w:ascii="宋体" w:hAnsi="宋体" w:eastAsia="宋体"/>
          <w:color w:val="000000"/>
          <w:sz w:val="21"/>
          <w:szCs w:val="21"/>
        </w:rPr>
        <w:t>、门票费：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景点首道大门票；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5</w:t>
      </w:r>
      <w:r>
        <w:rPr>
          <w:rFonts w:hint="eastAsia" w:ascii="宋体" w:hAnsi="宋体" w:eastAsia="宋体"/>
          <w:color w:val="000000"/>
          <w:sz w:val="21"/>
          <w:szCs w:val="21"/>
        </w:rPr>
        <w:t>、导服费：导游服务费；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  <w:u w:val="dotted"/>
        </w:rPr>
      </w:pPr>
      <w:r>
        <w:rPr>
          <w:rFonts w:ascii="宋体" w:hAnsi="宋体" w:eastAsia="宋体"/>
          <w:color w:val="000000"/>
          <w:sz w:val="21"/>
          <w:szCs w:val="21"/>
        </w:rPr>
        <w:t>6</w:t>
      </w:r>
      <w:r>
        <w:rPr>
          <w:rFonts w:hint="eastAsia" w:ascii="宋体" w:hAnsi="宋体" w:eastAsia="宋体"/>
          <w:color w:val="000000"/>
          <w:sz w:val="21"/>
          <w:szCs w:val="21"/>
        </w:rPr>
        <w:t>、</w:t>
      </w:r>
      <w:r>
        <w:rPr>
          <w:rFonts w:ascii="宋体" w:hAnsi="宋体" w:eastAsia="宋体"/>
          <w:color w:val="000000"/>
          <w:sz w:val="21"/>
          <w:szCs w:val="21"/>
        </w:rPr>
        <w:t>80</w:t>
      </w:r>
      <w:r>
        <w:rPr>
          <w:rFonts w:hint="eastAsia" w:ascii="宋体" w:hAnsi="宋体" w:eastAsia="宋体"/>
          <w:color w:val="000000"/>
          <w:sz w:val="21"/>
          <w:szCs w:val="21"/>
        </w:rPr>
        <w:t>万旅行社责任保险</w:t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（</w:t>
      </w:r>
      <w:r>
        <w:rPr>
          <w:rFonts w:hint="eastAsia" w:ascii="宋体" w:hAnsi="宋体" w:eastAsia="宋体"/>
          <w:b/>
          <w:color w:val="000000"/>
          <w:sz w:val="21"/>
          <w:szCs w:val="21"/>
        </w:rPr>
        <w:t>强烈要求客人自愿自费购买旅游意外险）</w:t>
      </w:r>
      <w:r>
        <w:rPr>
          <w:rFonts w:ascii="宋体" w:hAnsi="宋体" w:eastAsia="宋体"/>
          <w:b/>
          <w:color w:val="000000"/>
          <w:sz w:val="21"/>
          <w:szCs w:val="21"/>
        </w:rPr>
        <w:t xml:space="preserve"> 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>[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不包含费用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] </w:t>
      </w:r>
      <w:r>
        <w:rPr>
          <w:rFonts w:hint="eastAsia" w:ascii="宋体" w:hAnsi="宋体" w:eastAsia="宋体"/>
          <w:color w:val="000000"/>
          <w:sz w:val="21"/>
          <w:szCs w:val="21"/>
        </w:rPr>
        <w:t>甲方依照本合同第二条约定支付的旅游费用，不包含以下项目：</w:t>
      </w:r>
    </w:p>
    <w:p>
      <w:pPr>
        <w:widowControl w:val="0"/>
        <w:numPr>
          <w:ilvl w:val="1"/>
          <w:numId w:val="1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航空保险费（特别注明的除外）；</w:t>
      </w:r>
    </w:p>
    <w:p>
      <w:pPr>
        <w:widowControl w:val="0"/>
        <w:numPr>
          <w:ilvl w:val="1"/>
          <w:numId w:val="1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甲方自愿投保的游客意外伤害险；</w:t>
      </w:r>
    </w:p>
    <w:p>
      <w:pPr>
        <w:spacing w:line="276" w:lineRule="auto"/>
        <w:ind w:left="420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</w:rPr>
        <w:t>、旅途中甲方自理的费用：如交通工具上的个人餐饮费、自由活动费用等；</w:t>
      </w:r>
    </w:p>
    <w:p>
      <w:pPr>
        <w:spacing w:line="276" w:lineRule="auto"/>
        <w:ind w:left="420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4</w:t>
      </w:r>
      <w:r>
        <w:rPr>
          <w:rFonts w:hint="eastAsia" w:ascii="宋体" w:hAnsi="宋体" w:eastAsia="宋体"/>
          <w:color w:val="000000"/>
          <w:sz w:val="21"/>
          <w:szCs w:val="21"/>
        </w:rPr>
        <w:t>、由甲方的自行选择另行付费的游览项目费用。</w:t>
      </w:r>
      <w:r>
        <w:rPr>
          <w:rFonts w:ascii="宋体" w:hAnsi="宋体" w:eastAsia="宋体"/>
          <w:color w:val="000000"/>
          <w:sz w:val="21"/>
          <w:szCs w:val="21"/>
        </w:rPr>
        <w:t>5</w:t>
      </w:r>
      <w:r>
        <w:rPr>
          <w:rFonts w:hint="eastAsia" w:ascii="宋体" w:hAnsi="宋体" w:eastAsia="宋体"/>
          <w:color w:val="000000"/>
          <w:sz w:val="21"/>
          <w:szCs w:val="21"/>
        </w:rPr>
        <w:t>、其他非第三条所列项目的费用。</w:t>
      </w:r>
    </w:p>
    <w:p>
      <w:pPr>
        <w:spacing w:line="276" w:lineRule="auto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第五条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 [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出发时间地点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>]</w:t>
      </w:r>
    </w:p>
    <w:p>
      <w:pPr>
        <w:spacing w:line="360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甲方应于</w:t>
      </w:r>
      <w:r>
        <w:rPr>
          <w:rFonts w:ascii="宋体" w:hAnsi="宋体" w:eastAsia="宋体"/>
          <w:color w:val="000000"/>
          <w:sz w:val="21"/>
          <w:szCs w:val="21"/>
        </w:rPr>
        <w:t xml:space="preserve">2017 </w:t>
      </w:r>
      <w:r>
        <w:rPr>
          <w:rFonts w:hint="eastAsia" w:ascii="宋体" w:hAnsi="宋体" w:eastAsia="宋体"/>
          <w:color w:val="000000"/>
          <w:sz w:val="21"/>
          <w:szCs w:val="21"/>
        </w:rPr>
        <w:t>年</w:t>
      </w:r>
      <w:r>
        <w:rPr>
          <w:rFonts w:ascii="宋体" w:hAnsi="宋体" w:eastAsia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/>
          <w:color w:val="000000"/>
          <w:sz w:val="21"/>
          <w:szCs w:val="21"/>
        </w:rPr>
        <w:t>月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日</w:t>
      </w:r>
      <w:r>
        <w:rPr>
          <w:rFonts w:ascii="宋体" w:hAnsi="宋体" w:eastAsia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/>
          <w:color w:val="000000"/>
          <w:sz w:val="21"/>
          <w:szCs w:val="21"/>
        </w:rPr>
        <w:t>时</w:t>
      </w:r>
      <w:r>
        <w:rPr>
          <w:rFonts w:ascii="宋体" w:hAnsi="宋体" w:eastAsia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/>
          <w:color w:val="000000"/>
          <w:sz w:val="21"/>
          <w:szCs w:val="21"/>
        </w:rPr>
        <w:t>分于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  <w:u w:val="dotted"/>
        </w:rPr>
        <w:t>（提前一天到有通知准确时间地点）</w:t>
      </w:r>
      <w:r>
        <w:rPr>
          <w:rFonts w:ascii="宋体" w:hAnsi="宋体" w:eastAsia="宋体"/>
          <w:color w:val="000000"/>
          <w:sz w:val="21"/>
          <w:szCs w:val="21"/>
          <w:u w:val="dotted"/>
        </w:rPr>
        <w:t xml:space="preserve">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（地点）准时集合出发。甲方未准时到约定地点集合出发，也未能中途加入旅游团的，视为甲方解除合同，乙方不负赔偿责任。如提前有原因退团的，提前</w:t>
      </w:r>
      <w:r>
        <w:rPr>
          <w:rFonts w:ascii="宋体" w:hAnsi="宋体" w:eastAsia="宋体"/>
          <w:color w:val="000000"/>
          <w:sz w:val="21"/>
          <w:szCs w:val="21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</w:rPr>
        <w:t>天的，扣除</w:t>
      </w:r>
      <w:r>
        <w:rPr>
          <w:rFonts w:ascii="宋体" w:hAnsi="宋体" w:eastAsia="宋体"/>
          <w:color w:val="000000"/>
          <w:sz w:val="21"/>
          <w:szCs w:val="21"/>
        </w:rPr>
        <w:t>20%</w:t>
      </w:r>
      <w:r>
        <w:rPr>
          <w:rFonts w:hint="eastAsia" w:ascii="宋体" w:hAnsi="宋体" w:eastAsia="宋体"/>
          <w:color w:val="000000"/>
          <w:sz w:val="21"/>
          <w:szCs w:val="21"/>
        </w:rPr>
        <w:t>团费，提前</w:t>
      </w:r>
      <w:r>
        <w:rPr>
          <w:rFonts w:ascii="宋体" w:hAnsi="宋体" w:eastAsia="宋体"/>
          <w:color w:val="000000"/>
          <w:sz w:val="21"/>
          <w:szCs w:val="21"/>
        </w:rPr>
        <w:t>2</w:t>
      </w:r>
      <w:r>
        <w:rPr>
          <w:rFonts w:hint="eastAsia" w:ascii="宋体" w:hAnsi="宋体" w:eastAsia="宋体"/>
          <w:color w:val="000000"/>
          <w:sz w:val="21"/>
          <w:szCs w:val="21"/>
        </w:rPr>
        <w:t>天的，扣除</w:t>
      </w:r>
      <w:r>
        <w:rPr>
          <w:rFonts w:ascii="宋体" w:hAnsi="宋体" w:eastAsia="宋体"/>
          <w:color w:val="000000"/>
          <w:sz w:val="21"/>
          <w:szCs w:val="21"/>
        </w:rPr>
        <w:t>30%</w:t>
      </w:r>
      <w:r>
        <w:rPr>
          <w:rFonts w:hint="eastAsia" w:ascii="宋体" w:hAnsi="宋体" w:eastAsia="宋体"/>
          <w:color w:val="000000"/>
          <w:sz w:val="21"/>
          <w:szCs w:val="21"/>
        </w:rPr>
        <w:t>团费。提前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天的，扣除</w:t>
      </w:r>
      <w:r>
        <w:rPr>
          <w:rFonts w:ascii="宋体" w:hAnsi="宋体" w:eastAsia="宋体"/>
          <w:color w:val="000000"/>
          <w:sz w:val="21"/>
          <w:szCs w:val="21"/>
        </w:rPr>
        <w:t>50%</w:t>
      </w:r>
      <w:r>
        <w:rPr>
          <w:rFonts w:hint="eastAsia" w:ascii="宋体" w:hAnsi="宋体" w:eastAsia="宋体"/>
          <w:color w:val="000000"/>
          <w:sz w:val="21"/>
          <w:szCs w:val="21"/>
        </w:rPr>
        <w:t>团费。发团当天通知的，扣除</w:t>
      </w:r>
      <w:r>
        <w:rPr>
          <w:rFonts w:ascii="宋体" w:hAnsi="宋体" w:eastAsia="宋体"/>
          <w:color w:val="000000"/>
          <w:sz w:val="21"/>
          <w:szCs w:val="21"/>
        </w:rPr>
        <w:t>100%</w:t>
      </w:r>
      <w:r>
        <w:rPr>
          <w:rFonts w:hint="eastAsia" w:ascii="宋体" w:hAnsi="宋体" w:eastAsia="宋体"/>
          <w:color w:val="000000"/>
          <w:sz w:val="21"/>
          <w:szCs w:val="21"/>
        </w:rPr>
        <w:t>团费。旅行社解除合同，退还旅客全部团款，提前</w:t>
      </w:r>
      <w:r>
        <w:rPr>
          <w:rFonts w:ascii="宋体" w:hAnsi="宋体" w:eastAsia="宋体"/>
          <w:color w:val="000000"/>
          <w:sz w:val="21"/>
          <w:szCs w:val="21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</w:rPr>
        <w:t>天的，赔偿团款的</w:t>
      </w:r>
      <w:r>
        <w:rPr>
          <w:rFonts w:ascii="宋体" w:hAnsi="宋体" w:eastAsia="宋体"/>
          <w:color w:val="000000"/>
          <w:sz w:val="21"/>
          <w:szCs w:val="21"/>
        </w:rPr>
        <w:t>5%</w:t>
      </w:r>
      <w:r>
        <w:rPr>
          <w:rFonts w:hint="eastAsia" w:ascii="宋体" w:hAnsi="宋体" w:eastAsia="宋体"/>
          <w:color w:val="000000"/>
          <w:sz w:val="21"/>
          <w:szCs w:val="21"/>
        </w:rPr>
        <w:t>，提前</w:t>
      </w:r>
      <w:r>
        <w:rPr>
          <w:rFonts w:ascii="宋体" w:hAnsi="宋体" w:eastAsia="宋体"/>
          <w:color w:val="000000"/>
          <w:sz w:val="21"/>
          <w:szCs w:val="21"/>
        </w:rPr>
        <w:t>2</w:t>
      </w:r>
      <w:r>
        <w:rPr>
          <w:rFonts w:hint="eastAsia" w:ascii="宋体" w:hAnsi="宋体" w:eastAsia="宋体"/>
          <w:color w:val="000000"/>
          <w:sz w:val="21"/>
          <w:szCs w:val="21"/>
        </w:rPr>
        <w:t>天的，赔偿团款的</w:t>
      </w:r>
      <w:r>
        <w:rPr>
          <w:rFonts w:ascii="宋体" w:hAnsi="宋体" w:eastAsia="宋体"/>
          <w:color w:val="000000"/>
          <w:sz w:val="21"/>
          <w:szCs w:val="21"/>
        </w:rPr>
        <w:t>10%</w:t>
      </w:r>
      <w:r>
        <w:rPr>
          <w:rFonts w:hint="eastAsia" w:ascii="宋体" w:hAnsi="宋体" w:eastAsia="宋体"/>
          <w:color w:val="000000"/>
          <w:sz w:val="21"/>
          <w:szCs w:val="21"/>
        </w:rPr>
        <w:t>，提前</w:t>
      </w:r>
      <w:r>
        <w:rPr>
          <w:rFonts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</w:rPr>
        <w:t>天的，赔偿团款的</w:t>
      </w:r>
      <w:r>
        <w:rPr>
          <w:rFonts w:ascii="宋体" w:hAnsi="宋体" w:eastAsia="宋体"/>
          <w:color w:val="000000"/>
          <w:sz w:val="21"/>
          <w:szCs w:val="21"/>
        </w:rPr>
        <w:t>15%</w:t>
      </w:r>
      <w:r>
        <w:rPr>
          <w:rFonts w:hint="eastAsia" w:ascii="宋体" w:hAnsi="宋体" w:eastAsia="宋体"/>
          <w:color w:val="000000"/>
          <w:sz w:val="21"/>
          <w:szCs w:val="21"/>
        </w:rPr>
        <w:t>，当天解除的，赔偿团款的</w:t>
      </w:r>
      <w:r>
        <w:rPr>
          <w:rFonts w:ascii="宋体" w:hAnsi="宋体" w:eastAsia="宋体"/>
          <w:color w:val="000000"/>
          <w:sz w:val="21"/>
          <w:szCs w:val="21"/>
        </w:rPr>
        <w:t>20%</w:t>
      </w:r>
      <w:r>
        <w:rPr>
          <w:rFonts w:hint="eastAsia" w:ascii="宋体" w:hAnsi="宋体" w:eastAsia="宋体"/>
          <w:color w:val="000000"/>
          <w:sz w:val="21"/>
          <w:szCs w:val="21"/>
        </w:rPr>
        <w:t>。旅游团队机票不能退改签，详情见行程。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>[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证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件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] </w:t>
      </w:r>
      <w:r>
        <w:rPr>
          <w:rFonts w:hint="eastAsia" w:ascii="宋体" w:hAnsi="宋体" w:eastAsia="宋体"/>
          <w:color w:val="000000"/>
          <w:sz w:val="21"/>
          <w:szCs w:val="21"/>
        </w:rPr>
        <w:t>随团出游成人务必携带有效身份证原件，儿童应带户口本原件；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本</w:t>
      </w:r>
      <w:r>
        <w:rPr>
          <w:rFonts w:hint="eastAsia" w:ascii="宋体" w:hAnsi="宋体" w:eastAsia="宋体"/>
          <w:bCs/>
          <w:color w:val="000000"/>
          <w:sz w:val="21"/>
          <w:szCs w:val="21"/>
        </w:rPr>
        <w:t>团为散客拼团，客人来自不同地方，在指定地点、时间集合上下车，但有沿途接送游客现象，由直通车直接通知客人。客人应同意散拼，并同意统一安排时间接送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bCs/>
          <w:color w:val="000000"/>
          <w:sz w:val="21"/>
          <w:szCs w:val="21"/>
        </w:rPr>
        <w:t>甲方提供的姓名电话、身份证号码必须真实有效。未满</w:t>
      </w:r>
      <w:r>
        <w:rPr>
          <w:rFonts w:ascii="宋体" w:hAnsi="宋体" w:eastAsia="宋体"/>
          <w:bCs/>
          <w:color w:val="000000"/>
          <w:sz w:val="21"/>
          <w:szCs w:val="21"/>
        </w:rPr>
        <w:t>18</w:t>
      </w:r>
      <w:r>
        <w:rPr>
          <w:rFonts w:hint="eastAsia" w:ascii="宋体" w:hAnsi="宋体" w:eastAsia="宋体"/>
          <w:bCs/>
          <w:color w:val="000000"/>
          <w:sz w:val="21"/>
          <w:szCs w:val="21"/>
        </w:rPr>
        <w:t>周岁客人需有家长陪同，或经家长签订合同。</w:t>
      </w:r>
      <w:r>
        <w:rPr>
          <w:rFonts w:ascii="宋体" w:hAnsi="宋体" w:eastAsia="宋体"/>
          <w:bCs/>
          <w:color w:val="000000"/>
          <w:sz w:val="21"/>
          <w:szCs w:val="21"/>
        </w:rPr>
        <w:t>65</w:t>
      </w:r>
      <w:r>
        <w:rPr>
          <w:rFonts w:hint="eastAsia" w:ascii="宋体" w:hAnsi="宋体" w:eastAsia="宋体"/>
          <w:bCs/>
          <w:color w:val="000000"/>
          <w:sz w:val="21"/>
          <w:szCs w:val="21"/>
        </w:rPr>
        <w:t>周岁以上老人参团须有子女陪同，或经子女签字适合旅游。甲方有义务告知组团社自己的身体健康状况，是否适合本次旅游，如有隐瞒，责任自负。甲方妥善保管自己的物品，未委托乙方代管而产生的丢失、偷盗，损坏，责任自负。甲方须遵守乙方旅游团队纪律，配合导游完成旅游行程。对拒不配合，经劝阻无效者，甲方有权经其他客人签名，并作出对团队有利的决定。客人如旅游过程中有异议，应及时反馈导游或者致电组团社，随时随地解决。如不及时反映，视为满意。回程后恕不接受投诉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t>[</w:t>
      </w: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合同效力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 xml:space="preserve">] </w:t>
      </w:r>
      <w:r>
        <w:rPr>
          <w:rFonts w:hint="eastAsia" w:ascii="宋体" w:hAnsi="宋体" w:eastAsia="宋体"/>
          <w:color w:val="000000"/>
          <w:sz w:val="21"/>
          <w:szCs w:val="21"/>
        </w:rPr>
        <w:t>本合同一式二份，双方各执一份，具有同等效力。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参团人员名单和身份证号码：（见附表</w:t>
      </w:r>
      <w:r>
        <w:rPr>
          <w:rFonts w:ascii="宋体" w:hAnsi="宋体" w:eastAsia="宋体"/>
          <w:color w:val="000000"/>
          <w:sz w:val="21"/>
          <w:szCs w:val="21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</w:rPr>
        <w:t>）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bookmarkStart w:id="0" w:name="_GoBack"/>
      <w:bookmarkEnd w:id="0"/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甲方（签约人）：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        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乙方</w:t>
      </w:r>
      <w:r>
        <w:rPr>
          <w:rFonts w:ascii="宋体" w:hAnsi="宋体" w:eastAsia="宋体"/>
          <w:color w:val="000000"/>
          <w:sz w:val="21"/>
          <w:szCs w:val="21"/>
        </w:rPr>
        <w:t xml:space="preserve">:   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辽宁天骄国际</w:t>
      </w:r>
      <w:r>
        <w:rPr>
          <w:rFonts w:hint="eastAsia" w:ascii="宋体" w:hAnsi="宋体" w:eastAsia="宋体"/>
          <w:color w:val="000000"/>
          <w:sz w:val="21"/>
          <w:szCs w:val="21"/>
        </w:rPr>
        <w:t>旅行社</w:t>
      </w:r>
      <w:r>
        <w:rPr>
          <w:rFonts w:ascii="宋体" w:hAnsi="宋体" w:eastAsia="宋体"/>
          <w:color w:val="000000"/>
          <w:sz w:val="21"/>
          <w:szCs w:val="21"/>
        </w:rPr>
        <w:t xml:space="preserve">   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身</w:t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份</w:t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证</w:t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号</w:t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码：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                            </w:t>
      </w:r>
      <w:r>
        <w:rPr>
          <w:rFonts w:hint="eastAsia" w:ascii="宋体" w:hAnsi="宋体" w:eastAsia="宋体"/>
          <w:color w:val="000000"/>
          <w:sz w:val="21"/>
          <w:szCs w:val="21"/>
        </w:rPr>
        <w:t>签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约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人：</w:t>
      </w:r>
    </w:p>
    <w:p>
      <w:pPr>
        <w:spacing w:line="276" w:lineRule="auto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           </w:t>
      </w:r>
      <w:r>
        <w:rPr>
          <w:rFonts w:hint="eastAsia" w:ascii="宋体" w:hAnsi="宋体" w:eastAsia="宋体"/>
          <w:color w:val="000000"/>
          <w:sz w:val="21"/>
          <w:szCs w:val="21"/>
        </w:rPr>
        <w:t>年</w:t>
      </w:r>
      <w:r>
        <w:rPr>
          <w:rFonts w:ascii="宋体" w:hAnsi="宋体" w:eastAsia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/>
          <w:color w:val="000000"/>
          <w:sz w:val="21"/>
          <w:szCs w:val="21"/>
        </w:rPr>
        <w:t>月</w:t>
      </w:r>
      <w:r>
        <w:rPr>
          <w:rFonts w:ascii="宋体" w:hAnsi="宋体" w:eastAsia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/>
          <w:color w:val="000000"/>
          <w:sz w:val="21"/>
          <w:szCs w:val="21"/>
        </w:rPr>
        <w:t>日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                  2017 </w:t>
      </w:r>
      <w:r>
        <w:rPr>
          <w:rFonts w:hint="eastAsia" w:ascii="宋体" w:hAnsi="宋体" w:eastAsia="宋体"/>
          <w:color w:val="000000"/>
          <w:sz w:val="21"/>
          <w:szCs w:val="21"/>
        </w:rPr>
        <w:t>年</w:t>
      </w:r>
      <w:r>
        <w:rPr>
          <w:rFonts w:ascii="宋体" w:hAnsi="宋体" w:eastAsia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/>
          <w:color w:val="000000"/>
          <w:sz w:val="21"/>
          <w:szCs w:val="21"/>
        </w:rPr>
        <w:t>月</w:t>
      </w:r>
      <w:r>
        <w:rPr>
          <w:rFonts w:ascii="宋体" w:hAnsi="宋体" w:eastAsia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日</w:t>
      </w:r>
    </w:p>
    <w:p>
      <w:pPr>
        <w:spacing w:line="220" w:lineRule="atLeast"/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DEB"/>
    <w:multiLevelType w:val="multilevel"/>
    <w:tmpl w:val="3FF31DEB"/>
    <w:lvl w:ilvl="0" w:tentative="0">
      <w:start w:val="6"/>
      <w:numFmt w:val="japaneseCounting"/>
      <w:lvlText w:val="第%1条"/>
      <w:lvlJc w:val="left"/>
      <w:pPr>
        <w:tabs>
          <w:tab w:val="left" w:pos="720"/>
        </w:tabs>
        <w:ind w:left="720" w:hanging="720"/>
      </w:pPr>
      <w:rPr>
        <w:rFonts w:hint="eastAsia" w:cs="Times New Roman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B227FA5"/>
    <w:multiLevelType w:val="multilevel"/>
    <w:tmpl w:val="5B227FA5"/>
    <w:lvl w:ilvl="0" w:tentative="0">
      <w:start w:val="1"/>
      <w:numFmt w:val="japaneseCounting"/>
      <w:lvlText w:val="第%1条"/>
      <w:lvlJc w:val="left"/>
      <w:pPr>
        <w:tabs>
          <w:tab w:val="left" w:pos="840"/>
        </w:tabs>
        <w:ind w:left="840" w:hanging="840"/>
      </w:pPr>
      <w:rPr>
        <w:rFonts w:hint="eastAsia" w:cs="Times New Roman"/>
        <w:b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204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B32B8"/>
    <w:rsid w:val="001343C6"/>
    <w:rsid w:val="00193125"/>
    <w:rsid w:val="001B3F52"/>
    <w:rsid w:val="002A62C1"/>
    <w:rsid w:val="002D2290"/>
    <w:rsid w:val="002E4506"/>
    <w:rsid w:val="002F5E30"/>
    <w:rsid w:val="003040DD"/>
    <w:rsid w:val="00323B43"/>
    <w:rsid w:val="003D37D8"/>
    <w:rsid w:val="003F01ED"/>
    <w:rsid w:val="004137CF"/>
    <w:rsid w:val="00422E25"/>
    <w:rsid w:val="00426133"/>
    <w:rsid w:val="004358AB"/>
    <w:rsid w:val="00497CE1"/>
    <w:rsid w:val="0050785C"/>
    <w:rsid w:val="00511428"/>
    <w:rsid w:val="00533B97"/>
    <w:rsid w:val="00541F7D"/>
    <w:rsid w:val="005A4CEB"/>
    <w:rsid w:val="00624335"/>
    <w:rsid w:val="00727B23"/>
    <w:rsid w:val="00773FEA"/>
    <w:rsid w:val="0077408F"/>
    <w:rsid w:val="007D73F3"/>
    <w:rsid w:val="008605F1"/>
    <w:rsid w:val="008634D1"/>
    <w:rsid w:val="00890ECB"/>
    <w:rsid w:val="008B7726"/>
    <w:rsid w:val="008E3678"/>
    <w:rsid w:val="008F43EE"/>
    <w:rsid w:val="00924F9F"/>
    <w:rsid w:val="0096373E"/>
    <w:rsid w:val="009A44FF"/>
    <w:rsid w:val="00A11830"/>
    <w:rsid w:val="00A706EF"/>
    <w:rsid w:val="00C51645"/>
    <w:rsid w:val="00C54FA5"/>
    <w:rsid w:val="00D31D50"/>
    <w:rsid w:val="00DF7106"/>
    <w:rsid w:val="00E90F8E"/>
    <w:rsid w:val="00EC0A32"/>
    <w:rsid w:val="00F50796"/>
    <w:rsid w:val="00FC6D5F"/>
    <w:rsid w:val="427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黑体"/>
      <w:kern w:val="2"/>
      <w:sz w:val="44"/>
      <w:szCs w:val="24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Body Text Char"/>
    <w:basedOn w:val="6"/>
    <w:link w:val="2"/>
    <w:semiHidden/>
    <w:locked/>
    <w:uiPriority w:val="99"/>
    <w:rPr>
      <w:rFonts w:ascii="Times New Roman" w:hAnsi="Times New Roman" w:eastAsia="黑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275</Words>
  <Characters>1572</Characters>
  <Lines>0</Lines>
  <Paragraphs>0</Paragraphs>
  <TotalTime>7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2017-07-19T00:45:00Z</dcterms:created>
  <dc:creator>AutoBVT</dc:creator>
  <cp:lastModifiedBy>A旅游赵加德我要飞15940031115</cp:lastModifiedBy>
  <dcterms:modified xsi:type="dcterms:W3CDTF">2019-01-31T08:29:43Z</dcterms:modified>
  <dc:title>旅游业境内散客旅游合同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